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29" w:rsidRDefault="00212229" w:rsidP="001B769B">
      <w:pPr>
        <w:spacing w:line="366" w:lineRule="exact"/>
        <w:ind w:right="20"/>
        <w:jc w:val="center"/>
        <w:rPr>
          <w:rFonts w:ascii="仿宋" w:eastAsia="仿宋" w:hAnsi="仿宋" w:cs="仿宋" w:hint="eastAsia"/>
          <w:sz w:val="32"/>
          <w:szCs w:val="32"/>
        </w:rPr>
      </w:pPr>
    </w:p>
    <w:p w:rsidR="00212229" w:rsidRDefault="00212229" w:rsidP="001B769B">
      <w:pPr>
        <w:spacing w:line="366" w:lineRule="exact"/>
        <w:ind w:right="20"/>
        <w:jc w:val="center"/>
        <w:rPr>
          <w:rFonts w:ascii="仿宋" w:eastAsia="仿宋" w:hAnsi="仿宋" w:cs="仿宋" w:hint="eastAsia"/>
          <w:sz w:val="32"/>
          <w:szCs w:val="32"/>
        </w:rPr>
      </w:pPr>
    </w:p>
    <w:p w:rsidR="00212229" w:rsidRDefault="00212229" w:rsidP="001B769B">
      <w:pPr>
        <w:spacing w:line="366" w:lineRule="exact"/>
        <w:ind w:right="20"/>
        <w:jc w:val="center"/>
        <w:rPr>
          <w:rFonts w:ascii="仿宋" w:eastAsia="仿宋" w:hAnsi="仿宋" w:cs="仿宋" w:hint="eastAsia"/>
          <w:sz w:val="32"/>
          <w:szCs w:val="32"/>
        </w:rPr>
      </w:pPr>
    </w:p>
    <w:p w:rsidR="00212229" w:rsidRDefault="00212229" w:rsidP="001B769B">
      <w:pPr>
        <w:spacing w:line="366" w:lineRule="exact"/>
        <w:ind w:right="20"/>
        <w:jc w:val="center"/>
        <w:rPr>
          <w:rFonts w:ascii="仿宋" w:eastAsia="仿宋" w:hAnsi="仿宋" w:cs="仿宋" w:hint="eastAsia"/>
          <w:sz w:val="32"/>
          <w:szCs w:val="32"/>
        </w:rPr>
      </w:pPr>
    </w:p>
    <w:p w:rsidR="00212229" w:rsidRDefault="00212229" w:rsidP="001B769B">
      <w:pPr>
        <w:spacing w:line="366" w:lineRule="exact"/>
        <w:ind w:right="20"/>
        <w:jc w:val="center"/>
        <w:rPr>
          <w:rFonts w:ascii="仿宋" w:eastAsia="仿宋" w:hAnsi="仿宋" w:cs="仿宋" w:hint="eastAsia"/>
          <w:sz w:val="32"/>
          <w:szCs w:val="32"/>
        </w:rPr>
      </w:pPr>
    </w:p>
    <w:p w:rsidR="00212229" w:rsidRPr="00212229" w:rsidRDefault="00212229" w:rsidP="001B769B">
      <w:pPr>
        <w:spacing w:line="366" w:lineRule="exact"/>
        <w:ind w:right="20"/>
        <w:jc w:val="center"/>
        <w:rPr>
          <w:rFonts w:ascii="仿宋" w:eastAsia="仿宋" w:hAnsi="仿宋" w:cs="仿宋" w:hint="eastAsia"/>
          <w:sz w:val="52"/>
          <w:szCs w:val="52"/>
        </w:rPr>
      </w:pPr>
    </w:p>
    <w:p w:rsidR="00212229" w:rsidRDefault="00212229" w:rsidP="001B769B">
      <w:pPr>
        <w:spacing w:line="366" w:lineRule="exact"/>
        <w:ind w:right="20"/>
        <w:jc w:val="center"/>
        <w:rPr>
          <w:rFonts w:ascii="仿宋" w:eastAsia="仿宋" w:hAnsi="仿宋" w:cs="仿宋" w:hint="eastAsia"/>
          <w:sz w:val="32"/>
          <w:szCs w:val="32"/>
        </w:rPr>
      </w:pPr>
    </w:p>
    <w:p w:rsidR="001B769B" w:rsidRDefault="001B769B" w:rsidP="001B769B">
      <w:pPr>
        <w:spacing w:line="366" w:lineRule="exact"/>
        <w:ind w:right="20"/>
        <w:jc w:val="center"/>
        <w:rPr>
          <w:sz w:val="20"/>
          <w:szCs w:val="20"/>
        </w:rPr>
      </w:pPr>
      <w:r>
        <w:rPr>
          <w:rFonts w:ascii="仿宋" w:eastAsia="仿宋" w:hAnsi="仿宋" w:cs="仿宋" w:hint="eastAsia"/>
          <w:sz w:val="32"/>
          <w:szCs w:val="32"/>
        </w:rPr>
        <w:t>榆</w:t>
      </w:r>
      <w:r>
        <w:rPr>
          <w:rFonts w:ascii="仿宋" w:eastAsia="仿宋" w:hAnsi="仿宋" w:cs="仿宋"/>
          <w:sz w:val="32"/>
          <w:szCs w:val="32"/>
        </w:rPr>
        <w:t>团</w:t>
      </w:r>
      <w:r>
        <w:rPr>
          <w:rFonts w:ascii="仿宋" w:eastAsia="仿宋" w:hAnsi="仿宋" w:cs="仿宋" w:hint="eastAsia"/>
          <w:sz w:val="32"/>
          <w:szCs w:val="32"/>
        </w:rPr>
        <w:t>办</w:t>
      </w:r>
      <w:r>
        <w:rPr>
          <w:rFonts w:ascii="仿宋" w:eastAsia="仿宋" w:hAnsi="仿宋" w:cs="仿宋"/>
          <w:sz w:val="32"/>
          <w:szCs w:val="32"/>
        </w:rPr>
        <w:t>发〔201</w:t>
      </w:r>
      <w:r>
        <w:rPr>
          <w:rFonts w:ascii="仿宋" w:eastAsia="仿宋" w:hAnsi="仿宋" w:cs="仿宋" w:hint="eastAsia"/>
          <w:sz w:val="32"/>
          <w:szCs w:val="32"/>
        </w:rPr>
        <w:t>9</w:t>
      </w:r>
      <w:r>
        <w:rPr>
          <w:rFonts w:ascii="仿宋" w:eastAsia="仿宋" w:hAnsi="仿宋" w:cs="仿宋"/>
          <w:sz w:val="32"/>
          <w:szCs w:val="32"/>
        </w:rPr>
        <w:t>〕</w:t>
      </w:r>
      <w:r w:rsidR="00212229">
        <w:rPr>
          <w:rFonts w:ascii="仿宋" w:eastAsia="仿宋" w:hAnsi="仿宋" w:cs="仿宋" w:hint="eastAsia"/>
          <w:sz w:val="32"/>
          <w:szCs w:val="32"/>
        </w:rPr>
        <w:t>6</w:t>
      </w:r>
      <w:r>
        <w:rPr>
          <w:rFonts w:ascii="仿宋" w:eastAsia="仿宋" w:hAnsi="仿宋" w:cs="仿宋" w:hint="eastAsia"/>
          <w:sz w:val="32"/>
          <w:szCs w:val="32"/>
        </w:rPr>
        <w:t xml:space="preserve"> </w:t>
      </w:r>
      <w:r>
        <w:rPr>
          <w:rFonts w:ascii="仿宋" w:eastAsia="仿宋" w:hAnsi="仿宋" w:cs="仿宋"/>
          <w:sz w:val="32"/>
          <w:szCs w:val="32"/>
        </w:rPr>
        <w:t>号</w:t>
      </w:r>
    </w:p>
    <w:p w:rsidR="00212229" w:rsidRPr="00212229" w:rsidRDefault="00212229" w:rsidP="002C4AA0">
      <w:pPr>
        <w:spacing w:line="560" w:lineRule="exact"/>
        <w:jc w:val="center"/>
        <w:rPr>
          <w:rFonts w:ascii="方正小标宋简体" w:eastAsia="方正小标宋简体"/>
          <w:sz w:val="32"/>
          <w:szCs w:val="32"/>
        </w:rPr>
      </w:pPr>
    </w:p>
    <w:p w:rsidR="001B769B" w:rsidRDefault="001B769B" w:rsidP="002C4AA0">
      <w:pPr>
        <w:spacing w:line="560" w:lineRule="exact"/>
        <w:jc w:val="center"/>
        <w:rPr>
          <w:rFonts w:ascii="方正小标宋简体" w:eastAsia="方正小标宋简体"/>
          <w:sz w:val="44"/>
          <w:szCs w:val="44"/>
        </w:rPr>
      </w:pPr>
    </w:p>
    <w:p w:rsidR="006903CA" w:rsidRDefault="006903CA" w:rsidP="002C4AA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共青团榆林市委关于印发</w:t>
      </w:r>
    </w:p>
    <w:p w:rsidR="006903CA" w:rsidRDefault="006903CA" w:rsidP="002C4A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w:t>
      </w:r>
      <w:r w:rsidR="00BF09DB">
        <w:rPr>
          <w:rFonts w:ascii="方正小标宋简体" w:eastAsia="方正小标宋简体" w:hAnsi="方正小标宋简体" w:cs="方正小标宋简体" w:hint="eastAsia"/>
          <w:sz w:val="44"/>
          <w:szCs w:val="44"/>
        </w:rPr>
        <w:t>榆林</w:t>
      </w:r>
      <w:r>
        <w:rPr>
          <w:rFonts w:ascii="方正小标宋简体" w:eastAsia="方正小标宋简体" w:hAnsi="方正小标宋简体" w:cs="方正小标宋简体" w:hint="eastAsia"/>
          <w:sz w:val="44"/>
          <w:szCs w:val="44"/>
        </w:rPr>
        <w:t>基层团组织规范化建设</w:t>
      </w:r>
    </w:p>
    <w:p w:rsidR="006903CA" w:rsidRPr="00352855" w:rsidRDefault="006903CA" w:rsidP="002C4AA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实施方案(2019年度)</w:t>
      </w:r>
      <w:r>
        <w:rPr>
          <w:rFonts w:ascii="方正小标宋简体" w:eastAsia="方正小标宋简体" w:hint="eastAsia"/>
          <w:sz w:val="44"/>
          <w:szCs w:val="44"/>
        </w:rPr>
        <w:t>》的通知</w:t>
      </w:r>
    </w:p>
    <w:p w:rsidR="006903CA" w:rsidRDefault="006903CA" w:rsidP="006903CA">
      <w:pPr>
        <w:spacing w:line="560" w:lineRule="exact"/>
        <w:jc w:val="center"/>
        <w:rPr>
          <w:rFonts w:ascii="方正小标宋简体" w:eastAsia="方正小标宋简体"/>
          <w:sz w:val="44"/>
          <w:szCs w:val="44"/>
        </w:rPr>
      </w:pPr>
    </w:p>
    <w:p w:rsidR="006903CA" w:rsidRPr="00471F5C" w:rsidRDefault="006903CA" w:rsidP="006903CA">
      <w:pPr>
        <w:spacing w:line="600" w:lineRule="exact"/>
        <w:ind w:leftChars="50" w:left="105"/>
        <w:rPr>
          <w:rFonts w:ascii="仿宋_GB2312" w:eastAsia="仿宋_GB2312" w:hAnsi="仿宋"/>
          <w:sz w:val="32"/>
          <w:szCs w:val="32"/>
        </w:rPr>
      </w:pPr>
      <w:r>
        <w:rPr>
          <w:rFonts w:ascii="仿宋_GB2312" w:eastAsia="仿宋_GB2312" w:hAnsi="仿宋" w:hint="eastAsia"/>
          <w:sz w:val="32"/>
          <w:szCs w:val="32"/>
        </w:rPr>
        <w:t>各县市区团委，市直团工委、高新区团工委、榆神工业</w:t>
      </w:r>
      <w:r w:rsidRPr="00471F5C">
        <w:rPr>
          <w:rFonts w:ascii="仿宋_GB2312" w:eastAsia="仿宋_GB2312" w:hAnsi="仿宋" w:hint="eastAsia"/>
          <w:sz w:val="32"/>
          <w:szCs w:val="32"/>
        </w:rPr>
        <w:t>区团工委：</w:t>
      </w:r>
    </w:p>
    <w:p w:rsidR="006903CA" w:rsidRDefault="006903CA" w:rsidP="006903CA">
      <w:pPr>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为深入贯彻习近平总书记“</w:t>
      </w:r>
      <w:r>
        <w:rPr>
          <w:rFonts w:ascii="仿宋" w:eastAsia="仿宋" w:hAnsi="仿宋" w:cs="仿宋"/>
          <w:sz w:val="32"/>
          <w:szCs w:val="32"/>
        </w:rPr>
        <w:t>7.2</w:t>
      </w:r>
      <w:r>
        <w:rPr>
          <w:rFonts w:ascii="仿宋" w:eastAsia="仿宋" w:hAnsi="仿宋" w:cs="仿宋" w:hint="eastAsia"/>
          <w:sz w:val="32"/>
          <w:szCs w:val="32"/>
        </w:rPr>
        <w:t>”重要讲话精神和团十八大、团十八届二中全会精神，全面落实团市委《关于加强新时代团的基层建设着力提升团的组织力的实施意见》，树立大抓基层的鲜明导向，推动基层团组织规范化运行，</w:t>
      </w:r>
      <w:r w:rsidRPr="00600241">
        <w:rPr>
          <w:rFonts w:ascii="仿宋" w:eastAsia="仿宋" w:hAnsi="仿宋" w:hint="eastAsia"/>
          <w:sz w:val="32"/>
          <w:szCs w:val="32"/>
        </w:rPr>
        <w:t>现</w:t>
      </w:r>
      <w:r>
        <w:rPr>
          <w:rFonts w:ascii="仿宋" w:eastAsia="仿宋" w:hAnsi="仿宋" w:hint="eastAsia"/>
          <w:sz w:val="32"/>
          <w:szCs w:val="32"/>
        </w:rPr>
        <w:t>将</w:t>
      </w:r>
      <w:r w:rsidRPr="001173AA">
        <w:rPr>
          <w:rFonts w:ascii="仿宋" w:eastAsia="仿宋" w:hAnsi="仿宋" w:hint="eastAsia"/>
          <w:sz w:val="32"/>
          <w:szCs w:val="32"/>
        </w:rPr>
        <w:t>《</w:t>
      </w:r>
      <w:r w:rsidR="00BF09DB">
        <w:rPr>
          <w:rFonts w:ascii="仿宋" w:eastAsia="仿宋" w:hAnsi="仿宋" w:cs="方正小标宋简体" w:hint="eastAsia"/>
          <w:sz w:val="32"/>
          <w:szCs w:val="32"/>
        </w:rPr>
        <w:t>榆林</w:t>
      </w:r>
      <w:r w:rsidRPr="001173AA">
        <w:rPr>
          <w:rFonts w:ascii="仿宋" w:eastAsia="仿宋" w:hAnsi="仿宋" w:cs="方正小标宋简体" w:hint="eastAsia"/>
          <w:sz w:val="32"/>
          <w:szCs w:val="32"/>
        </w:rPr>
        <w:t>基层团组织规范化建设实施方案</w:t>
      </w:r>
      <w:r>
        <w:rPr>
          <w:rFonts w:ascii="仿宋" w:eastAsia="仿宋" w:hAnsi="仿宋" w:cs="方正小标宋简体" w:hint="eastAsia"/>
          <w:sz w:val="32"/>
          <w:szCs w:val="32"/>
        </w:rPr>
        <w:t>（2019年度）</w:t>
      </w:r>
      <w:r w:rsidRPr="001173AA">
        <w:rPr>
          <w:rFonts w:ascii="仿宋" w:eastAsia="仿宋" w:hAnsi="仿宋" w:hint="eastAsia"/>
          <w:sz w:val="32"/>
          <w:szCs w:val="32"/>
        </w:rPr>
        <w:t>》</w:t>
      </w:r>
      <w:r>
        <w:rPr>
          <w:rFonts w:ascii="仿宋" w:eastAsia="仿宋" w:hAnsi="仿宋" w:hint="eastAsia"/>
          <w:sz w:val="32"/>
          <w:szCs w:val="32"/>
        </w:rPr>
        <w:t>予以印发</w:t>
      </w:r>
      <w:r w:rsidRPr="00600241">
        <w:rPr>
          <w:rFonts w:ascii="仿宋" w:eastAsia="仿宋" w:hAnsi="仿宋" w:hint="eastAsia"/>
          <w:sz w:val="32"/>
          <w:szCs w:val="32"/>
        </w:rPr>
        <w:t>，</w:t>
      </w:r>
      <w:r>
        <w:rPr>
          <w:rFonts w:ascii="仿宋" w:eastAsia="仿宋" w:hAnsi="仿宋" w:hint="eastAsia"/>
          <w:sz w:val="32"/>
          <w:szCs w:val="32"/>
        </w:rPr>
        <w:t>请结合实际抓好贯彻落实。</w:t>
      </w:r>
    </w:p>
    <w:p w:rsidR="006903CA" w:rsidRDefault="006903CA" w:rsidP="006903CA">
      <w:pPr>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各</w:t>
      </w:r>
      <w:r w:rsidR="00EC34F4">
        <w:rPr>
          <w:rFonts w:ascii="仿宋" w:eastAsia="仿宋" w:hAnsi="仿宋" w:hint="eastAsia"/>
          <w:sz w:val="32"/>
          <w:szCs w:val="32"/>
        </w:rPr>
        <w:t>县</w:t>
      </w:r>
      <w:r>
        <w:rPr>
          <w:rFonts w:ascii="仿宋" w:eastAsia="仿宋" w:hAnsi="仿宋" w:hint="eastAsia"/>
          <w:sz w:val="32"/>
          <w:szCs w:val="32"/>
        </w:rPr>
        <w:t>区、各系统团组织在贯彻过程中的意见和建议，请及时反馈。</w:t>
      </w:r>
    </w:p>
    <w:p w:rsidR="00BF09DB" w:rsidRPr="0076254B" w:rsidRDefault="006903CA" w:rsidP="0076254B">
      <w:pPr>
        <w:adjustRightInd w:val="0"/>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联系人：</w:t>
      </w:r>
      <w:r w:rsidR="002F5A70">
        <w:rPr>
          <w:rFonts w:ascii="仿宋" w:eastAsia="仿宋" w:hAnsi="仿宋" w:hint="eastAsia"/>
          <w:sz w:val="32"/>
          <w:szCs w:val="32"/>
        </w:rPr>
        <w:t>李秋同</w:t>
      </w:r>
      <w:r w:rsidR="0076254B">
        <w:rPr>
          <w:rFonts w:ascii="仿宋" w:eastAsia="仿宋" w:hAnsi="仿宋" w:hint="eastAsia"/>
          <w:sz w:val="32"/>
          <w:szCs w:val="32"/>
        </w:rPr>
        <w:t xml:space="preserve"> </w:t>
      </w:r>
      <w:r w:rsidR="002F5A70">
        <w:rPr>
          <w:rFonts w:ascii="仿宋" w:eastAsia="仿宋" w:hAnsi="仿宋" w:hint="eastAsia"/>
          <w:sz w:val="32"/>
          <w:szCs w:val="32"/>
        </w:rPr>
        <w:t xml:space="preserve"> </w:t>
      </w:r>
      <w:r w:rsidR="00BF09DB">
        <w:rPr>
          <w:rFonts w:ascii="仿宋" w:eastAsia="仿宋" w:hAnsi="仿宋" w:hint="eastAsia"/>
          <w:sz w:val="32"/>
          <w:szCs w:val="32"/>
        </w:rPr>
        <w:t>刘 涛</w:t>
      </w:r>
      <w:r w:rsidR="0076254B">
        <w:rPr>
          <w:rFonts w:ascii="仿宋" w:eastAsia="仿宋" w:hAnsi="仿宋" w:hint="eastAsia"/>
          <w:sz w:val="32"/>
          <w:szCs w:val="32"/>
        </w:rPr>
        <w:t xml:space="preserve">       </w:t>
      </w:r>
      <w:r>
        <w:rPr>
          <w:rFonts w:ascii="仿宋" w:eastAsia="仿宋" w:hAnsi="仿宋" w:hint="eastAsia"/>
          <w:sz w:val="32"/>
          <w:szCs w:val="32"/>
        </w:rPr>
        <w:t>电 话：</w:t>
      </w:r>
      <w:r w:rsidR="00BF09DB" w:rsidRPr="00471F5C">
        <w:rPr>
          <w:rFonts w:ascii="仿宋_GB2312" w:eastAsia="仿宋_GB2312" w:hAnsi="仿宋" w:hint="eastAsia"/>
          <w:sz w:val="32"/>
          <w:szCs w:val="32"/>
        </w:rPr>
        <w:t>0</w:t>
      </w:r>
      <w:r w:rsidR="00BF09DB">
        <w:rPr>
          <w:rFonts w:ascii="仿宋_GB2312" w:eastAsia="仿宋_GB2312" w:hAnsi="仿宋" w:hint="eastAsia"/>
          <w:sz w:val="32"/>
          <w:szCs w:val="32"/>
        </w:rPr>
        <w:t>912</w:t>
      </w:r>
      <w:r w:rsidR="00BF09DB" w:rsidRPr="00471F5C">
        <w:rPr>
          <w:rFonts w:ascii="仿宋_GB2312" w:eastAsia="仿宋_GB2312" w:hAnsi="仿宋" w:hint="eastAsia"/>
          <w:sz w:val="32"/>
          <w:szCs w:val="32"/>
        </w:rPr>
        <w:t>-</w:t>
      </w:r>
      <w:r w:rsidR="00BF09DB">
        <w:rPr>
          <w:rFonts w:ascii="仿宋_GB2312" w:eastAsia="仿宋_GB2312" w:hAnsi="仿宋" w:hint="eastAsia"/>
          <w:sz w:val="32"/>
          <w:szCs w:val="32"/>
        </w:rPr>
        <w:t>3834277</w:t>
      </w:r>
    </w:p>
    <w:p w:rsidR="006903CA" w:rsidRPr="0076254B" w:rsidRDefault="006903CA" w:rsidP="0076254B">
      <w:pPr>
        <w:adjustRightInd w:val="0"/>
        <w:snapToGrid w:val="0"/>
        <w:spacing w:line="580" w:lineRule="exact"/>
        <w:jc w:val="left"/>
        <w:rPr>
          <w:rFonts w:ascii="方正小标宋简体" w:eastAsia="方正小标宋简体" w:hAnsi="方正小标宋简体" w:cs="方正小标宋简体"/>
          <w:sz w:val="44"/>
          <w:szCs w:val="44"/>
        </w:rPr>
      </w:pPr>
      <w:r>
        <w:rPr>
          <w:rFonts w:ascii="仿宋" w:eastAsia="仿宋" w:hAnsi="仿宋" w:hint="eastAsia"/>
          <w:sz w:val="32"/>
          <w:szCs w:val="32"/>
        </w:rPr>
        <w:lastRenderedPageBreak/>
        <w:t xml:space="preserve">    电子邮箱：</w:t>
      </w:r>
      <w:r w:rsidR="00BF09DB" w:rsidRPr="00834F34">
        <w:rPr>
          <w:rFonts w:ascii="仿宋_GB2312" w:eastAsia="仿宋_GB2312" w:hAnsi="仿宋" w:hint="eastAsia"/>
          <w:sz w:val="32"/>
          <w:szCs w:val="32"/>
        </w:rPr>
        <w:t>ylgqtzxb@163.com。</w:t>
      </w:r>
    </w:p>
    <w:p w:rsidR="000520A6" w:rsidRDefault="000520A6" w:rsidP="00BF09DB">
      <w:pPr>
        <w:spacing w:line="600" w:lineRule="exact"/>
        <w:ind w:firstLineChars="1700" w:firstLine="5440"/>
        <w:rPr>
          <w:rFonts w:ascii="仿宋_GB2312" w:eastAsia="仿宋_GB2312" w:hAnsi="仿宋" w:hint="eastAsia"/>
          <w:sz w:val="32"/>
          <w:szCs w:val="32"/>
        </w:rPr>
      </w:pPr>
    </w:p>
    <w:p w:rsidR="000520A6" w:rsidRDefault="000520A6" w:rsidP="00BF09DB">
      <w:pPr>
        <w:spacing w:line="600" w:lineRule="exact"/>
        <w:ind w:firstLineChars="1700" w:firstLine="5440"/>
        <w:rPr>
          <w:rFonts w:ascii="仿宋_GB2312" w:eastAsia="仿宋_GB2312" w:hAnsi="仿宋" w:hint="eastAsia"/>
          <w:sz w:val="32"/>
          <w:szCs w:val="32"/>
        </w:rPr>
      </w:pPr>
    </w:p>
    <w:p w:rsidR="00BF09DB" w:rsidRPr="00471F5C" w:rsidRDefault="00BF09DB" w:rsidP="00BF09DB">
      <w:pPr>
        <w:spacing w:line="600" w:lineRule="exact"/>
        <w:ind w:firstLineChars="1700" w:firstLine="5440"/>
        <w:rPr>
          <w:rFonts w:ascii="仿宋_GB2312" w:eastAsia="仿宋_GB2312" w:hAnsi="仿宋"/>
          <w:sz w:val="32"/>
          <w:szCs w:val="32"/>
        </w:rPr>
      </w:pPr>
      <w:r w:rsidRPr="00471F5C">
        <w:rPr>
          <w:rFonts w:ascii="仿宋_GB2312" w:eastAsia="仿宋_GB2312" w:hAnsi="仿宋" w:hint="eastAsia"/>
          <w:sz w:val="32"/>
          <w:szCs w:val="32"/>
        </w:rPr>
        <w:t>共青团</w:t>
      </w:r>
      <w:r>
        <w:rPr>
          <w:rFonts w:ascii="仿宋_GB2312" w:eastAsia="仿宋_GB2312" w:hAnsi="仿宋" w:hint="eastAsia"/>
          <w:sz w:val="32"/>
          <w:szCs w:val="32"/>
        </w:rPr>
        <w:t>榆林市</w:t>
      </w:r>
      <w:r w:rsidRPr="00471F5C">
        <w:rPr>
          <w:rFonts w:ascii="仿宋_GB2312" w:eastAsia="仿宋_GB2312" w:hAnsi="仿宋" w:hint="eastAsia"/>
          <w:sz w:val="32"/>
          <w:szCs w:val="32"/>
        </w:rPr>
        <w:t>委</w:t>
      </w:r>
    </w:p>
    <w:p w:rsidR="006903CA" w:rsidRPr="005D1CAE" w:rsidRDefault="00BF09DB" w:rsidP="005D1CAE">
      <w:pPr>
        <w:spacing w:line="600" w:lineRule="exact"/>
        <w:ind w:firstLineChars="200" w:firstLine="640"/>
      </w:pPr>
      <w:r w:rsidRPr="00471F5C">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471F5C">
        <w:rPr>
          <w:rFonts w:ascii="仿宋_GB2312" w:eastAsia="仿宋_GB2312" w:hAnsi="仿宋" w:hint="eastAsia"/>
          <w:sz w:val="32"/>
          <w:szCs w:val="32"/>
        </w:rPr>
        <w:t xml:space="preserve"> 201</w:t>
      </w:r>
      <w:r>
        <w:rPr>
          <w:rFonts w:ascii="仿宋_GB2312" w:eastAsia="仿宋_GB2312" w:hAnsi="仿宋" w:hint="eastAsia"/>
          <w:sz w:val="32"/>
          <w:szCs w:val="32"/>
        </w:rPr>
        <w:t>9</w:t>
      </w:r>
      <w:r w:rsidRPr="00471F5C">
        <w:rPr>
          <w:rFonts w:ascii="仿宋_GB2312" w:eastAsia="仿宋_GB2312" w:hAnsi="仿宋" w:hint="eastAsia"/>
          <w:sz w:val="32"/>
          <w:szCs w:val="32"/>
        </w:rPr>
        <w:t>年</w:t>
      </w:r>
      <w:r>
        <w:rPr>
          <w:rFonts w:ascii="仿宋_GB2312" w:eastAsia="仿宋_GB2312" w:hAnsi="仿宋" w:hint="eastAsia"/>
          <w:sz w:val="32"/>
          <w:szCs w:val="32"/>
        </w:rPr>
        <w:t>4</w:t>
      </w:r>
      <w:r w:rsidRPr="00471F5C">
        <w:rPr>
          <w:rFonts w:ascii="仿宋_GB2312" w:eastAsia="仿宋_GB2312" w:hAnsi="仿宋" w:hint="eastAsia"/>
          <w:sz w:val="32"/>
          <w:szCs w:val="32"/>
        </w:rPr>
        <w:t>月</w:t>
      </w:r>
      <w:r>
        <w:rPr>
          <w:rFonts w:ascii="仿宋_GB2312" w:eastAsia="仿宋_GB2312" w:hAnsi="仿宋" w:hint="eastAsia"/>
          <w:sz w:val="32"/>
          <w:szCs w:val="32"/>
        </w:rPr>
        <w:t>1</w:t>
      </w:r>
      <w:r w:rsidRPr="00471F5C">
        <w:rPr>
          <w:rFonts w:ascii="仿宋_GB2312" w:eastAsia="仿宋_GB2312" w:hAnsi="仿宋" w:hint="eastAsia"/>
          <w:sz w:val="32"/>
          <w:szCs w:val="32"/>
        </w:rPr>
        <w:t>日</w:t>
      </w: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p>
    <w:p w:rsidR="000520A6" w:rsidRDefault="000520A6" w:rsidP="00BF09DB">
      <w:pPr>
        <w:spacing w:line="560" w:lineRule="exact"/>
        <w:jc w:val="center"/>
        <w:rPr>
          <w:rFonts w:ascii="方正小标宋简体" w:eastAsia="方正小标宋简体" w:hAnsi="方正小标宋简体" w:cs="方正小标宋简体" w:hint="eastAsia"/>
          <w:sz w:val="44"/>
          <w:szCs w:val="44"/>
        </w:rPr>
      </w:pPr>
      <w:bookmarkStart w:id="0" w:name="_GoBack"/>
      <w:bookmarkEnd w:id="0"/>
    </w:p>
    <w:p w:rsidR="006903CA" w:rsidRDefault="00BF09DB" w:rsidP="00BF09D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榆林</w:t>
      </w:r>
      <w:r w:rsidR="006903CA">
        <w:rPr>
          <w:rFonts w:ascii="方正小标宋简体" w:eastAsia="方正小标宋简体" w:hAnsi="方正小标宋简体" w:cs="方正小标宋简体" w:hint="eastAsia"/>
          <w:sz w:val="44"/>
          <w:szCs w:val="44"/>
        </w:rPr>
        <w:t>基层团组织规范化建设实施方案</w:t>
      </w:r>
    </w:p>
    <w:p w:rsidR="006903CA" w:rsidRPr="00B3282A" w:rsidRDefault="006903CA" w:rsidP="00BF09DB">
      <w:pPr>
        <w:spacing w:line="560" w:lineRule="exact"/>
        <w:jc w:val="center"/>
        <w:rPr>
          <w:rFonts w:ascii="楷体" w:eastAsia="楷体" w:hAnsi="楷体" w:cs="方正小标宋简体"/>
          <w:sz w:val="44"/>
          <w:szCs w:val="44"/>
        </w:rPr>
      </w:pPr>
      <w:r w:rsidRPr="00301563">
        <w:rPr>
          <w:rFonts w:ascii="楷体" w:eastAsia="楷体" w:hAnsi="楷体" w:cs="方正小标宋简体" w:hint="eastAsia"/>
          <w:sz w:val="44"/>
          <w:szCs w:val="44"/>
        </w:rPr>
        <w:t>（</w:t>
      </w:r>
      <w:r w:rsidRPr="00301563">
        <w:rPr>
          <w:rFonts w:ascii="楷体" w:eastAsia="楷体" w:hAnsi="楷体" w:cs="方正小标宋简体"/>
          <w:sz w:val="44"/>
          <w:szCs w:val="44"/>
        </w:rPr>
        <w:t>2019年度）</w:t>
      </w:r>
    </w:p>
    <w:p w:rsidR="006903CA" w:rsidRDefault="006903CA" w:rsidP="006903CA">
      <w:pPr>
        <w:spacing w:line="560" w:lineRule="exact"/>
        <w:rPr>
          <w:rFonts w:ascii="仿宋" w:eastAsia="仿宋" w:hAnsi="仿宋"/>
          <w:sz w:val="32"/>
          <w:szCs w:val="32"/>
        </w:rPr>
      </w:pP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hint="eastAsia"/>
          <w:sz w:val="32"/>
          <w:szCs w:val="32"/>
        </w:rPr>
        <w:t>为深入贯彻习近平总书记“</w:t>
      </w:r>
      <w:r>
        <w:rPr>
          <w:rFonts w:ascii="仿宋" w:eastAsia="仿宋" w:hAnsi="仿宋" w:cs="仿宋"/>
          <w:sz w:val="32"/>
          <w:szCs w:val="32"/>
        </w:rPr>
        <w:t>7.2</w:t>
      </w:r>
      <w:r>
        <w:rPr>
          <w:rFonts w:ascii="仿宋" w:eastAsia="仿宋" w:hAnsi="仿宋" w:cs="仿宋" w:hint="eastAsia"/>
          <w:sz w:val="32"/>
          <w:szCs w:val="32"/>
        </w:rPr>
        <w:t>”重要讲话精神和团十八大、团十八届二中全会精神，全面落实团</w:t>
      </w:r>
      <w:r w:rsidR="00BF09DB">
        <w:rPr>
          <w:rFonts w:ascii="仿宋" w:eastAsia="仿宋" w:hAnsi="仿宋" w:cs="仿宋" w:hint="eastAsia"/>
          <w:sz w:val="32"/>
          <w:szCs w:val="32"/>
        </w:rPr>
        <w:t>市</w:t>
      </w:r>
      <w:r>
        <w:rPr>
          <w:rFonts w:ascii="仿宋" w:eastAsia="仿宋" w:hAnsi="仿宋" w:cs="仿宋" w:hint="eastAsia"/>
          <w:sz w:val="32"/>
          <w:szCs w:val="32"/>
        </w:rPr>
        <w:t>委《关于加强新时代团的基层建设着力提升团的组织力的实施意见》，树立大抓基层的鲜明导向，现就推动全</w:t>
      </w:r>
      <w:r w:rsidR="00BF09DB">
        <w:rPr>
          <w:rFonts w:ascii="仿宋" w:eastAsia="仿宋" w:hAnsi="仿宋" w:cs="仿宋" w:hint="eastAsia"/>
          <w:sz w:val="32"/>
          <w:szCs w:val="32"/>
        </w:rPr>
        <w:t>市</w:t>
      </w:r>
      <w:r>
        <w:rPr>
          <w:rFonts w:ascii="仿宋" w:eastAsia="仿宋" w:hAnsi="仿宋" w:cs="仿宋" w:hint="eastAsia"/>
          <w:sz w:val="32"/>
          <w:szCs w:val="32"/>
        </w:rPr>
        <w:t>基层团组织规范化建设工作提出如下实施方案。</w:t>
      </w:r>
    </w:p>
    <w:p w:rsidR="006903CA" w:rsidRDefault="006903CA" w:rsidP="006903C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一、总体目标</w:t>
      </w:r>
      <w:r>
        <w:rPr>
          <w:rFonts w:ascii="黑体" w:eastAsia="黑体" w:hAnsi="黑体" w:cs="黑体"/>
          <w:sz w:val="32"/>
          <w:szCs w:val="32"/>
        </w:rPr>
        <w:t xml:space="preserve"> </w:t>
      </w: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坚持问题导向，以推动学校、机关事业单位、国企团组织规范化建设为重点，通过清理空壳组织、整治软弱涣散组织，使基层团组织在班子建设、团员管理、组织运行、作用发挥、机制保障等方面明显改进，基本形成基层团组织规范运行的机制。</w:t>
      </w:r>
    </w:p>
    <w:p w:rsidR="006903CA" w:rsidRDefault="006903CA" w:rsidP="006903C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二、工作任务</w:t>
      </w: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sz w:val="32"/>
          <w:szCs w:val="32"/>
        </w:rPr>
        <w:t>2019</w:t>
      </w:r>
      <w:r>
        <w:rPr>
          <w:rFonts w:ascii="仿宋" w:eastAsia="仿宋" w:hAnsi="仿宋" w:cs="仿宋" w:hint="eastAsia"/>
          <w:sz w:val="32"/>
          <w:szCs w:val="32"/>
        </w:rPr>
        <w:t>年，通过全面开展组织整顿，进一步加强团员、团干部队伍建设，推动基层团组织作用发挥、团员先进性、团干部素质逐步增强。</w:t>
      </w:r>
    </w:p>
    <w:p w:rsidR="006903CA" w:rsidRPr="008D651B" w:rsidRDefault="006903CA" w:rsidP="006903CA">
      <w:pPr>
        <w:spacing w:line="560" w:lineRule="exact"/>
        <w:ind w:firstLineChars="200" w:firstLine="640"/>
        <w:rPr>
          <w:rFonts w:ascii="楷体" w:eastAsia="楷体" w:hAnsi="楷体"/>
          <w:sz w:val="32"/>
          <w:szCs w:val="32"/>
        </w:rPr>
      </w:pPr>
      <w:r w:rsidRPr="008D651B">
        <w:rPr>
          <w:rFonts w:ascii="楷体" w:eastAsia="楷体" w:hAnsi="楷体" w:cs="楷体" w:hint="eastAsia"/>
          <w:sz w:val="32"/>
          <w:szCs w:val="32"/>
        </w:rPr>
        <w:t>（一）规范组织设置（</w:t>
      </w:r>
      <w:r w:rsidR="00BF09DB">
        <w:rPr>
          <w:rFonts w:ascii="楷体" w:eastAsia="楷体" w:hAnsi="楷体" w:cs="楷体" w:hint="eastAsia"/>
          <w:sz w:val="32"/>
          <w:szCs w:val="32"/>
        </w:rPr>
        <w:t>4</w:t>
      </w:r>
      <w:r w:rsidRPr="008D651B">
        <w:rPr>
          <w:rFonts w:ascii="楷体" w:eastAsia="楷体" w:hAnsi="楷体" w:cs="楷体" w:hint="eastAsia"/>
          <w:sz w:val="32"/>
          <w:szCs w:val="32"/>
        </w:rPr>
        <w:t>月</w:t>
      </w:r>
      <w:r w:rsidRPr="008D651B">
        <w:rPr>
          <w:rFonts w:ascii="楷体" w:eastAsia="楷体" w:hAnsi="楷体" w:cs="楷体"/>
          <w:sz w:val="32"/>
          <w:szCs w:val="32"/>
        </w:rPr>
        <w:t>-11</w:t>
      </w:r>
      <w:r w:rsidRPr="008D651B">
        <w:rPr>
          <w:rFonts w:ascii="楷体" w:eastAsia="楷体" w:hAnsi="楷体" w:cs="楷体" w:hint="eastAsia"/>
          <w:sz w:val="32"/>
          <w:szCs w:val="32"/>
        </w:rPr>
        <w:t>月）</w:t>
      </w:r>
    </w:p>
    <w:p w:rsidR="006903CA" w:rsidRDefault="006903CA" w:rsidP="006903CA">
      <w:pPr>
        <w:spacing w:line="560" w:lineRule="exact"/>
        <w:ind w:firstLineChars="200" w:firstLine="643"/>
        <w:rPr>
          <w:rFonts w:ascii="仿宋" w:eastAsia="仿宋" w:hAnsi="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梳理组织架构</w:t>
      </w: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月底前，所有组织和团员按照隶属关系准确录入“智慧团建”系统。按照“谁成立、谁管理”的原则，团</w:t>
      </w:r>
      <w:r w:rsidR="00BF09DB">
        <w:rPr>
          <w:rFonts w:ascii="仿宋" w:eastAsia="仿宋" w:hAnsi="仿宋" w:cs="仿宋" w:hint="eastAsia"/>
          <w:sz w:val="32"/>
          <w:szCs w:val="32"/>
        </w:rPr>
        <w:t>市</w:t>
      </w:r>
      <w:r>
        <w:rPr>
          <w:rFonts w:ascii="仿宋" w:eastAsia="仿宋" w:hAnsi="仿宋" w:cs="仿宋" w:hint="eastAsia"/>
          <w:sz w:val="32"/>
          <w:szCs w:val="32"/>
        </w:rPr>
        <w:t>委</w:t>
      </w:r>
      <w:r w:rsidR="00BF09DB">
        <w:rPr>
          <w:rFonts w:ascii="仿宋" w:eastAsia="仿宋" w:hAnsi="仿宋" w:cs="仿宋" w:hint="eastAsia"/>
          <w:sz w:val="32"/>
          <w:szCs w:val="32"/>
        </w:rPr>
        <w:t>组宣部</w:t>
      </w:r>
      <w:r>
        <w:rPr>
          <w:rFonts w:ascii="仿宋" w:eastAsia="仿宋" w:hAnsi="仿宋" w:cs="仿宋" w:hint="eastAsia"/>
          <w:sz w:val="32"/>
          <w:szCs w:val="32"/>
        </w:rPr>
        <w:t>参照党组织隶属情况，进一步明确中</w:t>
      </w:r>
      <w:r w:rsidR="008D4EA3">
        <w:rPr>
          <w:rFonts w:ascii="仿宋" w:eastAsia="仿宋" w:hAnsi="仿宋" w:cs="仿宋" w:hint="eastAsia"/>
          <w:sz w:val="32"/>
          <w:szCs w:val="32"/>
        </w:rPr>
        <w:t>省</w:t>
      </w:r>
      <w:r>
        <w:rPr>
          <w:rFonts w:ascii="仿宋" w:eastAsia="仿宋" w:hAnsi="仿宋" w:cs="仿宋" w:hint="eastAsia"/>
          <w:sz w:val="32"/>
          <w:szCs w:val="32"/>
        </w:rPr>
        <w:t>驻</w:t>
      </w:r>
      <w:r w:rsidR="00D77191">
        <w:rPr>
          <w:rFonts w:ascii="仿宋" w:eastAsia="仿宋" w:hAnsi="仿宋" w:cs="仿宋" w:hint="eastAsia"/>
          <w:sz w:val="32"/>
          <w:szCs w:val="32"/>
        </w:rPr>
        <w:t>榆</w:t>
      </w:r>
      <w:r>
        <w:rPr>
          <w:rFonts w:ascii="仿宋" w:eastAsia="仿宋" w:hAnsi="仿宋" w:cs="仿宋" w:hint="eastAsia"/>
          <w:sz w:val="32"/>
          <w:szCs w:val="32"/>
        </w:rPr>
        <w:t>单位、下属机关和企事业</w:t>
      </w:r>
      <w:r>
        <w:rPr>
          <w:rFonts w:ascii="仿宋" w:eastAsia="仿宋" w:hAnsi="仿宋" w:cs="仿宋" w:hint="eastAsia"/>
          <w:sz w:val="32"/>
          <w:szCs w:val="32"/>
        </w:rPr>
        <w:lastRenderedPageBreak/>
        <w:t>单位、劳务协作单位的团组织隶属关系。清理空壳组织，推动基层组织的上下链接，推动团建空白区域的组织覆盖。县</w:t>
      </w:r>
      <w:r w:rsidR="008D4EA3">
        <w:rPr>
          <w:rFonts w:ascii="仿宋" w:eastAsia="仿宋" w:hAnsi="仿宋" w:cs="仿宋" w:hint="eastAsia"/>
          <w:sz w:val="32"/>
          <w:szCs w:val="32"/>
        </w:rPr>
        <w:t>市区各</w:t>
      </w:r>
      <w:r>
        <w:rPr>
          <w:rFonts w:ascii="仿宋" w:eastAsia="仿宋" w:hAnsi="仿宋" w:cs="仿宋" w:hint="eastAsia"/>
          <w:sz w:val="32"/>
          <w:szCs w:val="32"/>
        </w:rPr>
        <w:t>级团委对本地区团组织架构梳理负总责，对上级未覆盖的基层团组织要纳入本地区管理。</w:t>
      </w:r>
    </w:p>
    <w:p w:rsidR="006903CA" w:rsidRDefault="006903CA" w:rsidP="006903CA">
      <w:pPr>
        <w:spacing w:line="560" w:lineRule="exact"/>
        <w:ind w:firstLineChars="200" w:firstLine="643"/>
        <w:rPr>
          <w:rFonts w:ascii="仿宋" w:eastAsia="仿宋" w:hAnsi="仿宋"/>
          <w:b/>
          <w:bCs/>
          <w:sz w:val="32"/>
          <w:szCs w:val="32"/>
        </w:rPr>
      </w:pPr>
      <w:r>
        <w:rPr>
          <w:rFonts w:ascii="仿宋" w:eastAsia="仿宋" w:hAnsi="仿宋" w:cs="仿宋"/>
          <w:b/>
          <w:bCs/>
          <w:sz w:val="32"/>
          <w:szCs w:val="32"/>
        </w:rPr>
        <w:t>2.</w:t>
      </w:r>
      <w:r>
        <w:rPr>
          <w:rFonts w:ascii="仿宋" w:eastAsia="仿宋" w:hAnsi="仿宋" w:cs="仿宋" w:hint="eastAsia"/>
          <w:b/>
          <w:bCs/>
          <w:sz w:val="32"/>
          <w:szCs w:val="32"/>
        </w:rPr>
        <w:t>开展团委（团总支）整顿</w:t>
      </w: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hint="eastAsia"/>
          <w:sz w:val="32"/>
          <w:szCs w:val="32"/>
        </w:rPr>
        <w:t>对组织设置不健全、关系隶属不清晰、班子配备不齐全、运行机制不顺畅、活动开展不经常的团委（团总支），</w:t>
      </w:r>
      <w:r w:rsidR="009E7A0B">
        <w:rPr>
          <w:rFonts w:ascii="仿宋" w:eastAsia="仿宋" w:hAnsi="仿宋" w:cs="仿宋" w:hint="eastAsia"/>
          <w:sz w:val="32"/>
          <w:szCs w:val="32"/>
        </w:rPr>
        <w:t>5</w:t>
      </w:r>
      <w:r>
        <w:rPr>
          <w:rFonts w:ascii="仿宋" w:eastAsia="仿宋" w:hAnsi="仿宋" w:cs="仿宋" w:hint="eastAsia"/>
          <w:sz w:val="32"/>
          <w:szCs w:val="32"/>
        </w:rPr>
        <w:t>月底前按照不少于</w:t>
      </w:r>
      <w:r>
        <w:rPr>
          <w:rFonts w:ascii="仿宋" w:eastAsia="仿宋" w:hAnsi="仿宋" w:cs="仿宋"/>
          <w:sz w:val="32"/>
          <w:szCs w:val="32"/>
        </w:rPr>
        <w:t>30%</w:t>
      </w:r>
      <w:r>
        <w:rPr>
          <w:rFonts w:ascii="仿宋" w:eastAsia="仿宋" w:hAnsi="仿宋" w:cs="仿宋" w:hint="eastAsia"/>
          <w:sz w:val="32"/>
          <w:szCs w:val="32"/>
        </w:rPr>
        <w:t>的数量建立整顿清单，提交上级团组织备案。</w:t>
      </w:r>
      <w:r>
        <w:rPr>
          <w:rFonts w:ascii="仿宋" w:eastAsia="仿宋" w:hAnsi="仿宋" w:cs="仿宋"/>
          <w:sz w:val="32"/>
          <w:szCs w:val="32"/>
        </w:rPr>
        <w:t>6</w:t>
      </w:r>
      <w:r>
        <w:rPr>
          <w:rFonts w:ascii="仿宋" w:eastAsia="仿宋" w:hAnsi="仿宋" w:cs="仿宋" w:hint="eastAsia"/>
          <w:sz w:val="32"/>
          <w:szCs w:val="32"/>
        </w:rPr>
        <w:t>月底前通过问诊研判、派员指导等途径重点整顿、整改提高。发挥团</w:t>
      </w:r>
      <w:r w:rsidR="00D77191">
        <w:rPr>
          <w:rFonts w:ascii="仿宋" w:eastAsia="仿宋" w:hAnsi="仿宋" w:cs="仿宋" w:hint="eastAsia"/>
          <w:sz w:val="32"/>
          <w:szCs w:val="32"/>
        </w:rPr>
        <w:t>市</w:t>
      </w:r>
      <w:r>
        <w:rPr>
          <w:rFonts w:ascii="仿宋" w:eastAsia="仿宋" w:hAnsi="仿宋" w:cs="仿宋" w:hint="eastAsia"/>
          <w:sz w:val="32"/>
          <w:szCs w:val="32"/>
        </w:rPr>
        <w:t>委专委会作用，在工作研究、调研推动等方面发挥积极作用，严格执行团</w:t>
      </w:r>
      <w:r w:rsidR="00D77191">
        <w:rPr>
          <w:rFonts w:ascii="仿宋" w:eastAsia="仿宋" w:hAnsi="仿宋" w:cs="仿宋" w:hint="eastAsia"/>
          <w:sz w:val="32"/>
          <w:szCs w:val="32"/>
        </w:rPr>
        <w:t>市</w:t>
      </w:r>
      <w:r>
        <w:rPr>
          <w:rFonts w:ascii="仿宋" w:eastAsia="仿宋" w:hAnsi="仿宋" w:cs="仿宋" w:hint="eastAsia"/>
          <w:sz w:val="32"/>
          <w:szCs w:val="32"/>
        </w:rPr>
        <w:t>委委员、候补委员联系</w:t>
      </w:r>
      <w:r w:rsidR="00D77191">
        <w:rPr>
          <w:rFonts w:ascii="仿宋" w:eastAsia="仿宋" w:hAnsi="仿宋" w:cs="仿宋" w:hint="eastAsia"/>
          <w:sz w:val="32"/>
          <w:szCs w:val="32"/>
        </w:rPr>
        <w:t>市</w:t>
      </w:r>
      <w:r>
        <w:rPr>
          <w:rFonts w:ascii="仿宋" w:eastAsia="仿宋" w:hAnsi="仿宋" w:cs="仿宋" w:hint="eastAsia"/>
          <w:sz w:val="32"/>
          <w:szCs w:val="32"/>
        </w:rPr>
        <w:t>团代表制度，</w:t>
      </w:r>
      <w:r w:rsidR="00D77191">
        <w:rPr>
          <w:rFonts w:ascii="仿宋" w:eastAsia="仿宋" w:hAnsi="仿宋" w:cs="仿宋" w:hint="eastAsia"/>
          <w:sz w:val="32"/>
          <w:szCs w:val="32"/>
        </w:rPr>
        <w:t>市</w:t>
      </w:r>
      <w:r>
        <w:rPr>
          <w:rFonts w:ascii="仿宋" w:eastAsia="仿宋" w:hAnsi="仿宋" w:cs="仿宋" w:hint="eastAsia"/>
          <w:sz w:val="32"/>
          <w:szCs w:val="32"/>
        </w:rPr>
        <w:t>团代表按照任期制相关规定积极履职。各专委会、团</w:t>
      </w:r>
      <w:r w:rsidR="00D77191">
        <w:rPr>
          <w:rFonts w:ascii="仿宋" w:eastAsia="仿宋" w:hAnsi="仿宋" w:cs="仿宋" w:hint="eastAsia"/>
          <w:sz w:val="32"/>
          <w:szCs w:val="32"/>
        </w:rPr>
        <w:t>市</w:t>
      </w:r>
      <w:r>
        <w:rPr>
          <w:rFonts w:ascii="仿宋" w:eastAsia="仿宋" w:hAnsi="仿宋" w:cs="仿宋" w:hint="eastAsia"/>
          <w:sz w:val="32"/>
          <w:szCs w:val="32"/>
        </w:rPr>
        <w:t>委委员、候补委员、</w:t>
      </w:r>
      <w:r w:rsidR="00D77191">
        <w:rPr>
          <w:rFonts w:ascii="仿宋" w:eastAsia="仿宋" w:hAnsi="仿宋" w:cs="仿宋" w:hint="eastAsia"/>
          <w:sz w:val="32"/>
          <w:szCs w:val="32"/>
        </w:rPr>
        <w:t>市</w:t>
      </w:r>
      <w:r>
        <w:rPr>
          <w:rFonts w:ascii="仿宋" w:eastAsia="仿宋" w:hAnsi="仿宋" w:cs="仿宋" w:hint="eastAsia"/>
          <w:sz w:val="32"/>
          <w:szCs w:val="32"/>
        </w:rPr>
        <w:t>团代表在</w:t>
      </w:r>
      <w:r>
        <w:rPr>
          <w:rFonts w:ascii="仿宋" w:eastAsia="仿宋" w:hAnsi="仿宋" w:cs="仿宋"/>
          <w:sz w:val="32"/>
          <w:szCs w:val="32"/>
        </w:rPr>
        <w:t>11</w:t>
      </w:r>
      <w:r>
        <w:rPr>
          <w:rFonts w:ascii="仿宋" w:eastAsia="仿宋" w:hAnsi="仿宋" w:cs="仿宋" w:hint="eastAsia"/>
          <w:sz w:val="32"/>
          <w:szCs w:val="32"/>
        </w:rPr>
        <w:t>月底前形成年度履职报告，报送团</w:t>
      </w:r>
      <w:r w:rsidR="00D77191">
        <w:rPr>
          <w:rFonts w:ascii="仿宋" w:eastAsia="仿宋" w:hAnsi="仿宋" w:cs="仿宋" w:hint="eastAsia"/>
          <w:sz w:val="32"/>
          <w:szCs w:val="32"/>
        </w:rPr>
        <w:t>市</w:t>
      </w:r>
      <w:r>
        <w:rPr>
          <w:rFonts w:ascii="仿宋" w:eastAsia="仿宋" w:hAnsi="仿宋" w:cs="仿宋" w:hint="eastAsia"/>
          <w:sz w:val="32"/>
          <w:szCs w:val="32"/>
        </w:rPr>
        <w:t>委</w:t>
      </w:r>
      <w:r w:rsidR="00D77191">
        <w:rPr>
          <w:rFonts w:ascii="仿宋" w:eastAsia="仿宋" w:hAnsi="仿宋" w:cs="仿宋" w:hint="eastAsia"/>
          <w:sz w:val="32"/>
          <w:szCs w:val="32"/>
        </w:rPr>
        <w:t>组宣部。</w:t>
      </w:r>
    </w:p>
    <w:p w:rsidR="006903CA" w:rsidRDefault="006903CA" w:rsidP="006903CA">
      <w:pPr>
        <w:spacing w:line="560" w:lineRule="exact"/>
        <w:ind w:firstLineChars="200" w:firstLine="643"/>
        <w:rPr>
          <w:rFonts w:ascii="仿宋" w:eastAsia="仿宋" w:hAnsi="仿宋"/>
          <w:b/>
          <w:bCs/>
          <w:sz w:val="32"/>
          <w:szCs w:val="32"/>
        </w:rPr>
      </w:pPr>
      <w:r>
        <w:rPr>
          <w:rFonts w:ascii="仿宋" w:eastAsia="仿宋" w:hAnsi="仿宋" w:cs="仿宋"/>
          <w:b/>
          <w:bCs/>
          <w:sz w:val="32"/>
          <w:szCs w:val="32"/>
        </w:rPr>
        <w:t>3.</w:t>
      </w:r>
      <w:r>
        <w:rPr>
          <w:rFonts w:ascii="仿宋" w:eastAsia="仿宋" w:hAnsi="仿宋" w:cs="仿宋" w:hint="eastAsia"/>
          <w:b/>
          <w:bCs/>
          <w:sz w:val="32"/>
          <w:szCs w:val="32"/>
        </w:rPr>
        <w:t>开展团支部整顿</w:t>
      </w:r>
    </w:p>
    <w:p w:rsidR="006903CA" w:rsidRDefault="006903CA" w:rsidP="006903CA">
      <w:pPr>
        <w:spacing w:line="560" w:lineRule="exact"/>
        <w:ind w:firstLineChars="200" w:firstLine="640"/>
        <w:rPr>
          <w:rFonts w:ascii="仿宋" w:eastAsia="仿宋" w:hAnsi="仿宋"/>
          <w:sz w:val="32"/>
          <w:szCs w:val="32"/>
        </w:rPr>
      </w:pPr>
      <w:r>
        <w:rPr>
          <w:rFonts w:ascii="仿宋" w:eastAsia="仿宋" w:hAnsi="仿宋" w:cs="仿宋" w:hint="eastAsia"/>
          <w:sz w:val="32"/>
          <w:szCs w:val="32"/>
        </w:rPr>
        <w:t>重点整顿软弱涣散团支部，普遍推动团支部做到底数清、情况明、活起来。</w:t>
      </w:r>
      <w:r>
        <w:rPr>
          <w:rFonts w:ascii="仿宋" w:eastAsia="仿宋" w:hAnsi="仿宋" w:cs="仿宋"/>
          <w:sz w:val="32"/>
          <w:szCs w:val="32"/>
        </w:rPr>
        <w:t>7</w:t>
      </w:r>
      <w:r>
        <w:rPr>
          <w:rFonts w:ascii="仿宋" w:eastAsia="仿宋" w:hAnsi="仿宋" w:cs="仿宋" w:hint="eastAsia"/>
          <w:sz w:val="32"/>
          <w:szCs w:val="32"/>
        </w:rPr>
        <w:t>月底前团委（团总支）对照</w:t>
      </w:r>
      <w:r w:rsidR="00D77191">
        <w:rPr>
          <w:rFonts w:ascii="仿宋" w:eastAsia="仿宋" w:hAnsi="仿宋" w:cs="仿宋" w:hint="eastAsia"/>
          <w:sz w:val="32"/>
          <w:szCs w:val="32"/>
        </w:rPr>
        <w:t>榆林</w:t>
      </w:r>
      <w:r>
        <w:rPr>
          <w:rFonts w:ascii="仿宋" w:eastAsia="仿宋" w:hAnsi="仿宋" w:cs="仿宋" w:hint="eastAsia"/>
          <w:sz w:val="32"/>
          <w:szCs w:val="32"/>
        </w:rPr>
        <w:t>基层团组织规范化建设工作清单（2019年度）（见附件</w:t>
      </w:r>
      <w:r>
        <w:rPr>
          <w:rFonts w:ascii="仿宋" w:eastAsia="仿宋" w:hAnsi="仿宋" w:cs="仿宋"/>
          <w:sz w:val="32"/>
          <w:szCs w:val="32"/>
        </w:rPr>
        <w:t>1</w:t>
      </w:r>
      <w:r>
        <w:rPr>
          <w:rFonts w:ascii="仿宋" w:eastAsia="仿宋" w:hAnsi="仿宋" w:cs="仿宋" w:hint="eastAsia"/>
          <w:sz w:val="32"/>
          <w:szCs w:val="32"/>
        </w:rPr>
        <w:t>）要求所辖团支部逐项进行“体检”，采取团员提、支部查、上级点等方式，按照不少于</w:t>
      </w:r>
      <w:r>
        <w:rPr>
          <w:rFonts w:ascii="仿宋" w:eastAsia="仿宋" w:hAnsi="仿宋" w:cs="仿宋"/>
          <w:sz w:val="32"/>
          <w:szCs w:val="32"/>
        </w:rPr>
        <w:t>30</w:t>
      </w:r>
      <w:r>
        <w:rPr>
          <w:rFonts w:ascii="仿宋" w:eastAsia="仿宋" w:hAnsi="仿宋" w:cs="仿宋" w:hint="eastAsia"/>
          <w:sz w:val="32"/>
          <w:szCs w:val="32"/>
        </w:rPr>
        <w:t>％的数量，确定重点整顿的团支部。有</w:t>
      </w:r>
      <w:r>
        <w:rPr>
          <w:rFonts w:ascii="仿宋" w:eastAsia="仿宋" w:hAnsi="仿宋" w:cs="仿宋"/>
          <w:sz w:val="32"/>
          <w:szCs w:val="32"/>
        </w:rPr>
        <w:t>10</w:t>
      </w:r>
      <w:r>
        <w:rPr>
          <w:rFonts w:ascii="仿宋" w:eastAsia="仿宋" w:hAnsi="仿宋" w:cs="仿宋" w:hint="eastAsia"/>
          <w:sz w:val="32"/>
          <w:szCs w:val="32"/>
        </w:rPr>
        <w:t>项评价较差的团支部，必须作为重点整顿对象。指导重点整顿团支部找准问题原因，制定整改措施，通过“派驻一名团建指导员、提供一套规范化工作模板、链接一个网络（微信）团建服务号、确立一个团</w:t>
      </w:r>
      <w:r>
        <w:rPr>
          <w:rFonts w:ascii="仿宋" w:eastAsia="仿宋" w:hAnsi="仿宋" w:cs="仿宋" w:hint="eastAsia"/>
          <w:sz w:val="32"/>
          <w:szCs w:val="32"/>
        </w:rPr>
        <w:lastRenderedPageBreak/>
        <w:t>建重点项目、结成一个帮扶对子”的“</w:t>
      </w:r>
      <w:r>
        <w:rPr>
          <w:rFonts w:ascii="仿宋" w:eastAsia="仿宋" w:hAnsi="仿宋" w:cs="仿宋"/>
          <w:sz w:val="32"/>
          <w:szCs w:val="32"/>
        </w:rPr>
        <w:t>5+1</w:t>
      </w:r>
      <w:r>
        <w:rPr>
          <w:rFonts w:ascii="仿宋" w:eastAsia="仿宋" w:hAnsi="仿宋" w:cs="仿宋" w:hint="eastAsia"/>
          <w:sz w:val="32"/>
          <w:szCs w:val="32"/>
        </w:rPr>
        <w:t>”模式，为团支部建设提供指导支持，要求在</w:t>
      </w:r>
      <w:r>
        <w:rPr>
          <w:rFonts w:ascii="仿宋" w:eastAsia="仿宋" w:hAnsi="仿宋" w:cs="仿宋"/>
          <w:sz w:val="32"/>
          <w:szCs w:val="32"/>
        </w:rPr>
        <w:t>10</w:t>
      </w:r>
      <w:r>
        <w:rPr>
          <w:rFonts w:ascii="仿宋" w:eastAsia="仿宋" w:hAnsi="仿宋" w:cs="仿宋" w:hint="eastAsia"/>
          <w:sz w:val="32"/>
          <w:szCs w:val="32"/>
        </w:rPr>
        <w:t>月底前整改到位。未能按时完成整改的，要釆取通报、约谈等方式加强指导力度，同时列入第二轮整顿对象。</w:t>
      </w:r>
    </w:p>
    <w:p w:rsidR="006903CA" w:rsidRDefault="006903CA" w:rsidP="006903CA">
      <w:pPr>
        <w:spacing w:line="560" w:lineRule="exact"/>
        <w:ind w:firstLineChars="200" w:firstLine="643"/>
        <w:jc w:val="left"/>
        <w:rPr>
          <w:rFonts w:ascii="仿宋" w:eastAsia="仿宋" w:hAnsi="仿宋" w:cs="仿宋"/>
          <w:b/>
          <w:bCs/>
          <w:sz w:val="32"/>
          <w:szCs w:val="32"/>
        </w:rPr>
      </w:pPr>
      <w:r>
        <w:rPr>
          <w:rFonts w:ascii="仿宋" w:eastAsia="仿宋" w:hAnsi="仿宋" w:cs="仿宋"/>
          <w:b/>
          <w:bCs/>
          <w:sz w:val="32"/>
          <w:szCs w:val="32"/>
        </w:rPr>
        <w:t>4.</w:t>
      </w:r>
      <w:r>
        <w:rPr>
          <w:rFonts w:ascii="仿宋" w:eastAsia="仿宋" w:hAnsi="仿宋" w:cs="仿宋" w:hint="eastAsia"/>
          <w:b/>
          <w:bCs/>
          <w:sz w:val="32"/>
          <w:szCs w:val="32"/>
        </w:rPr>
        <w:t>验收反馈</w:t>
      </w:r>
    </w:p>
    <w:p w:rsidR="006903CA" w:rsidRDefault="006903CA" w:rsidP="006903CA">
      <w:pPr>
        <w:spacing w:line="560" w:lineRule="exact"/>
        <w:ind w:firstLineChars="200" w:firstLine="640"/>
        <w:jc w:val="left"/>
        <w:rPr>
          <w:rFonts w:ascii="仿宋" w:eastAsia="仿宋" w:hAnsi="仿宋"/>
          <w:sz w:val="32"/>
          <w:szCs w:val="32"/>
        </w:rPr>
      </w:pPr>
      <w:r>
        <w:rPr>
          <w:rFonts w:ascii="仿宋" w:eastAsia="仿宋" w:hAnsi="仿宋" w:cs="仿宋" w:hint="eastAsia"/>
          <w:sz w:val="32"/>
          <w:szCs w:val="32"/>
        </w:rPr>
        <w:t>坚持动态管理，各级团的领导机关要按照不少于</w:t>
      </w:r>
      <w:r>
        <w:rPr>
          <w:rFonts w:ascii="仿宋" w:eastAsia="仿宋" w:hAnsi="仿宋" w:cs="仿宋"/>
          <w:sz w:val="32"/>
          <w:szCs w:val="32"/>
        </w:rPr>
        <w:t>5%</w:t>
      </w:r>
      <w:r>
        <w:rPr>
          <w:rFonts w:ascii="仿宋" w:eastAsia="仿宋" w:hAnsi="仿宋" w:cs="仿宋" w:hint="eastAsia"/>
          <w:sz w:val="32"/>
          <w:szCs w:val="32"/>
        </w:rPr>
        <w:t>的比例，对基层团组织整顿情况进行抽查，各基层团委负主体责任，对所属支部整顿任务进行验收。对抽查反馈排名靠后的团组织继续进行重点整理整顿，建立验收跟踪表单，持续跟进指导。已达标团组织，可适当加快工作节奏，进行定级，按照基层团组织“五好标准”（见附件</w:t>
      </w:r>
      <w:r>
        <w:rPr>
          <w:rFonts w:ascii="仿宋" w:eastAsia="仿宋" w:hAnsi="仿宋" w:cs="仿宋"/>
          <w:sz w:val="32"/>
          <w:szCs w:val="32"/>
        </w:rPr>
        <w:t>2</w:t>
      </w:r>
      <w:r>
        <w:rPr>
          <w:rFonts w:ascii="仿宋" w:eastAsia="仿宋" w:hAnsi="仿宋" w:cs="仿宋" w:hint="eastAsia"/>
          <w:sz w:val="32"/>
          <w:szCs w:val="32"/>
        </w:rPr>
        <w:t>）开展团组织星级创建活动。</w:t>
      </w:r>
    </w:p>
    <w:p w:rsidR="006903CA" w:rsidRPr="00115FEE" w:rsidRDefault="006903CA" w:rsidP="006903CA">
      <w:pPr>
        <w:spacing w:line="560" w:lineRule="exact"/>
        <w:ind w:firstLineChars="200" w:firstLine="640"/>
        <w:jc w:val="left"/>
        <w:rPr>
          <w:rFonts w:ascii="楷体" w:eastAsia="楷体" w:hAnsi="楷体"/>
          <w:sz w:val="32"/>
          <w:szCs w:val="32"/>
        </w:rPr>
      </w:pPr>
      <w:r w:rsidRPr="00115FEE">
        <w:rPr>
          <w:rFonts w:ascii="楷体" w:eastAsia="楷体" w:hAnsi="楷体" w:cs="楷体" w:hint="eastAsia"/>
          <w:sz w:val="32"/>
          <w:szCs w:val="32"/>
        </w:rPr>
        <w:t>（二）规范团员管理（</w:t>
      </w:r>
      <w:r w:rsidR="00D77191" w:rsidRPr="00115FEE">
        <w:rPr>
          <w:rFonts w:ascii="楷体" w:eastAsia="楷体" w:hAnsi="楷体" w:cs="楷体" w:hint="eastAsia"/>
          <w:sz w:val="32"/>
          <w:szCs w:val="32"/>
        </w:rPr>
        <w:t>4</w:t>
      </w:r>
      <w:r w:rsidRPr="00115FEE">
        <w:rPr>
          <w:rFonts w:ascii="楷体" w:eastAsia="楷体" w:hAnsi="楷体" w:cs="楷体" w:hint="eastAsia"/>
          <w:sz w:val="32"/>
          <w:szCs w:val="32"/>
        </w:rPr>
        <w:t>月</w:t>
      </w:r>
      <w:r w:rsidRPr="00115FEE">
        <w:rPr>
          <w:rFonts w:ascii="楷体" w:eastAsia="楷体" w:hAnsi="楷体" w:cs="楷体"/>
          <w:sz w:val="32"/>
          <w:szCs w:val="32"/>
        </w:rPr>
        <w:t>-12</w:t>
      </w:r>
      <w:r w:rsidRPr="00115FEE">
        <w:rPr>
          <w:rFonts w:ascii="楷体" w:eastAsia="楷体" w:hAnsi="楷体" w:cs="楷体" w:hint="eastAsia"/>
          <w:sz w:val="32"/>
          <w:szCs w:val="32"/>
        </w:rPr>
        <w:t>月）</w:t>
      </w:r>
    </w:p>
    <w:p w:rsidR="006903CA" w:rsidRPr="00115FEE" w:rsidRDefault="006903CA" w:rsidP="006903CA">
      <w:pPr>
        <w:spacing w:line="560" w:lineRule="exact"/>
        <w:ind w:firstLineChars="200" w:firstLine="643"/>
        <w:jc w:val="left"/>
        <w:rPr>
          <w:rFonts w:ascii="楷体" w:eastAsia="楷体" w:hAnsi="楷体"/>
          <w:sz w:val="32"/>
          <w:szCs w:val="32"/>
        </w:rPr>
      </w:pPr>
      <w:r w:rsidRPr="00115FEE">
        <w:rPr>
          <w:rFonts w:ascii="仿宋" w:eastAsia="仿宋" w:hAnsi="仿宋" w:cs="仿宋"/>
          <w:b/>
          <w:bCs/>
          <w:sz w:val="32"/>
          <w:szCs w:val="32"/>
        </w:rPr>
        <w:t>1</w:t>
      </w:r>
      <w:r w:rsidRPr="00115FEE">
        <w:rPr>
          <w:rFonts w:ascii="仿宋" w:eastAsia="仿宋" w:hAnsi="仿宋" w:cs="仿宋" w:hint="eastAsia"/>
          <w:b/>
          <w:bCs/>
          <w:sz w:val="32"/>
          <w:szCs w:val="32"/>
        </w:rPr>
        <w:t>．团员发展。</w:t>
      </w:r>
      <w:r w:rsidRPr="00115FEE">
        <w:rPr>
          <w:rFonts w:ascii="仿宋" w:eastAsia="仿宋" w:hAnsi="仿宋" w:cs="仿宋" w:hint="eastAsia"/>
          <w:sz w:val="32"/>
          <w:szCs w:val="32"/>
        </w:rPr>
        <w:t>落实《中国共产主义青年团发展团员工作细则》要求，突出政治标准、严格控制规模、切实提高质量、保证发挥作用。根据团省委下达的发展团员规划和年度计划，</w:t>
      </w:r>
      <w:r w:rsidR="009E7A0B">
        <w:rPr>
          <w:rFonts w:ascii="仿宋" w:eastAsia="仿宋" w:hAnsi="仿宋" w:cs="仿宋" w:hint="eastAsia"/>
          <w:sz w:val="32"/>
          <w:szCs w:val="32"/>
        </w:rPr>
        <w:t>5</w:t>
      </w:r>
      <w:r w:rsidRPr="00115FEE">
        <w:rPr>
          <w:rFonts w:ascii="仿宋" w:eastAsia="仿宋" w:hAnsi="仿宋" w:cs="仿宋" w:hint="eastAsia"/>
          <w:sz w:val="32"/>
          <w:szCs w:val="32"/>
        </w:rPr>
        <w:t>月底前完成对所有基层团组织的编号下达，</w:t>
      </w:r>
      <w:r w:rsidRPr="00115FEE">
        <w:rPr>
          <w:rFonts w:ascii="仿宋" w:eastAsia="仿宋" w:hAnsi="仿宋" w:cs="仿宋"/>
          <w:sz w:val="32"/>
          <w:szCs w:val="32"/>
        </w:rPr>
        <w:t>6</w:t>
      </w:r>
      <w:r w:rsidRPr="00115FEE">
        <w:rPr>
          <w:rFonts w:ascii="仿宋" w:eastAsia="仿宋" w:hAnsi="仿宋" w:cs="仿宋" w:hint="eastAsia"/>
          <w:sz w:val="32"/>
          <w:szCs w:val="32"/>
        </w:rPr>
        <w:t>月底前完成团员编号调剂指标的沟通下达，</w:t>
      </w:r>
      <w:r w:rsidRPr="00115FEE">
        <w:rPr>
          <w:rFonts w:ascii="仿宋" w:eastAsia="仿宋" w:hAnsi="仿宋" w:cs="仿宋"/>
          <w:sz w:val="32"/>
          <w:szCs w:val="32"/>
        </w:rPr>
        <w:t>10</w:t>
      </w:r>
      <w:r w:rsidRPr="00115FEE">
        <w:rPr>
          <w:rFonts w:ascii="仿宋" w:eastAsia="仿宋" w:hAnsi="仿宋" w:cs="仿宋" w:hint="eastAsia"/>
          <w:sz w:val="32"/>
          <w:szCs w:val="32"/>
        </w:rPr>
        <w:t>月底前</w:t>
      </w:r>
      <w:r w:rsidR="00842E00">
        <w:rPr>
          <w:rFonts w:ascii="仿宋" w:eastAsia="仿宋" w:hAnsi="仿宋" w:cs="仿宋" w:hint="eastAsia"/>
          <w:sz w:val="32"/>
          <w:szCs w:val="32"/>
        </w:rPr>
        <w:t>县（区）</w:t>
      </w:r>
      <w:r w:rsidRPr="00115FEE">
        <w:rPr>
          <w:rFonts w:ascii="仿宋" w:eastAsia="仿宋" w:hAnsi="仿宋" w:cs="仿宋" w:hint="eastAsia"/>
          <w:sz w:val="32"/>
          <w:szCs w:val="32"/>
        </w:rPr>
        <w:t>级团组织完成下一年度团员发展计划报送。严格落实团员发展调控计划，杜绝违规发展团员现象。规范团前教育、考察培养，严格落实《关于加强新形势下发展团员和团员管理工作的意见》，各级团组织对照团员发展基本工作列表（见附件</w:t>
      </w:r>
      <w:r w:rsidRPr="00115FEE">
        <w:rPr>
          <w:rFonts w:ascii="仿宋" w:eastAsia="仿宋" w:hAnsi="仿宋" w:cs="仿宋"/>
          <w:sz w:val="32"/>
          <w:szCs w:val="32"/>
        </w:rPr>
        <w:t>3</w:t>
      </w:r>
      <w:r w:rsidRPr="00115FEE">
        <w:rPr>
          <w:rFonts w:ascii="仿宋" w:eastAsia="仿宋" w:hAnsi="仿宋" w:cs="仿宋" w:hint="eastAsia"/>
          <w:sz w:val="32"/>
          <w:szCs w:val="32"/>
        </w:rPr>
        <w:t>）开展工作自评和对下一级团组织的工作指导。</w:t>
      </w:r>
      <w:r w:rsidRPr="00115FEE">
        <w:rPr>
          <w:rFonts w:ascii="仿宋" w:eastAsia="仿宋" w:hAnsi="仿宋" w:cs="仿宋"/>
          <w:sz w:val="32"/>
          <w:szCs w:val="32"/>
        </w:rPr>
        <w:t>12</w:t>
      </w:r>
      <w:r w:rsidRPr="00115FEE">
        <w:rPr>
          <w:rFonts w:ascii="仿宋" w:eastAsia="仿宋" w:hAnsi="仿宋" w:cs="仿宋" w:hint="eastAsia"/>
          <w:sz w:val="32"/>
          <w:szCs w:val="32"/>
        </w:rPr>
        <w:t>月底前</w:t>
      </w:r>
      <w:r w:rsidR="00115FEE">
        <w:rPr>
          <w:rFonts w:ascii="仿宋" w:eastAsia="仿宋" w:hAnsi="仿宋" w:cs="仿宋" w:hint="eastAsia"/>
          <w:sz w:val="32"/>
          <w:szCs w:val="32"/>
        </w:rPr>
        <w:t>县</w:t>
      </w:r>
      <w:r w:rsidRPr="00115FEE">
        <w:rPr>
          <w:rFonts w:ascii="仿宋" w:eastAsia="仿宋" w:hAnsi="仿宋" w:cs="仿宋" w:hint="eastAsia"/>
          <w:sz w:val="32"/>
          <w:szCs w:val="32"/>
        </w:rPr>
        <w:t>级团组织形成本年度团员发展工作专项</w:t>
      </w:r>
      <w:r w:rsidRPr="00115FEE">
        <w:rPr>
          <w:rFonts w:ascii="仿宋" w:eastAsia="仿宋" w:hAnsi="仿宋" w:cs="仿宋" w:hint="eastAsia"/>
          <w:sz w:val="32"/>
          <w:szCs w:val="32"/>
        </w:rPr>
        <w:lastRenderedPageBreak/>
        <w:t>报告。</w:t>
      </w:r>
    </w:p>
    <w:p w:rsidR="006903CA" w:rsidRPr="00115FEE" w:rsidRDefault="006903CA" w:rsidP="006903CA">
      <w:pPr>
        <w:spacing w:line="560" w:lineRule="exact"/>
        <w:ind w:firstLineChars="200" w:firstLine="643"/>
        <w:rPr>
          <w:rFonts w:ascii="仿宋" w:eastAsia="仿宋" w:hAnsi="仿宋"/>
          <w:sz w:val="32"/>
          <w:szCs w:val="32"/>
        </w:rPr>
      </w:pPr>
      <w:r w:rsidRPr="00115FEE">
        <w:rPr>
          <w:rFonts w:ascii="仿宋" w:eastAsia="仿宋" w:hAnsi="仿宋" w:cs="仿宋"/>
          <w:b/>
          <w:bCs/>
          <w:sz w:val="32"/>
          <w:szCs w:val="32"/>
        </w:rPr>
        <w:t>2</w:t>
      </w:r>
      <w:r w:rsidRPr="00115FEE">
        <w:rPr>
          <w:rFonts w:ascii="仿宋" w:eastAsia="仿宋" w:hAnsi="仿宋" w:cs="仿宋" w:hint="eastAsia"/>
          <w:b/>
          <w:bCs/>
          <w:sz w:val="32"/>
          <w:szCs w:val="32"/>
        </w:rPr>
        <w:t>．团籍管理。</w:t>
      </w:r>
      <w:r w:rsidRPr="00115FEE">
        <w:rPr>
          <w:rFonts w:ascii="仿宋" w:eastAsia="仿宋" w:hAnsi="仿宋" w:cs="仿宋" w:hint="eastAsia"/>
          <w:sz w:val="32"/>
          <w:szCs w:val="32"/>
        </w:rPr>
        <w:t>落实《干部人事档案工作条例》《关于加强新形势下发展团员和团员管理工作的意见》，团员档案中《入团志愿书》《入团申请书》填写规范齐备，有专人对团员档案进行分类专柜存放。核准团员基本信息，及时更新“智慧团建”系统。待接收团</w:t>
      </w:r>
      <w:r w:rsidR="00115FEE">
        <w:rPr>
          <w:rFonts w:ascii="仿宋" w:eastAsia="仿宋" w:hAnsi="仿宋" w:cs="仿宋" w:hint="eastAsia"/>
          <w:sz w:val="32"/>
          <w:szCs w:val="32"/>
        </w:rPr>
        <w:t>省委</w:t>
      </w:r>
      <w:r w:rsidRPr="00115FEE">
        <w:rPr>
          <w:rFonts w:ascii="仿宋" w:eastAsia="仿宋" w:hAnsi="仿宋" w:cs="仿宋" w:hint="eastAsia"/>
          <w:sz w:val="32"/>
          <w:szCs w:val="32"/>
        </w:rPr>
        <w:t>数据后，迅速启动我</w:t>
      </w:r>
      <w:r w:rsidR="00115FEE">
        <w:rPr>
          <w:rFonts w:ascii="仿宋" w:eastAsia="仿宋" w:hAnsi="仿宋" w:cs="仿宋" w:hint="eastAsia"/>
          <w:sz w:val="32"/>
          <w:szCs w:val="32"/>
        </w:rPr>
        <w:t>市</w:t>
      </w:r>
      <w:r w:rsidRPr="00115FEE">
        <w:rPr>
          <w:rFonts w:ascii="仿宋" w:eastAsia="仿宋" w:hAnsi="仿宋" w:cs="仿宋" w:hint="eastAsia"/>
          <w:sz w:val="32"/>
          <w:szCs w:val="32"/>
        </w:rPr>
        <w:t>智慧团建电子团务平台建设，并重点做好学社衔接工作，9月底前确保组织关系转接率达到</w:t>
      </w:r>
      <w:r w:rsidRPr="00115FEE">
        <w:rPr>
          <w:rFonts w:ascii="仿宋" w:eastAsia="仿宋" w:hAnsi="仿宋" w:cs="仿宋"/>
          <w:sz w:val="32"/>
          <w:szCs w:val="32"/>
        </w:rPr>
        <w:t>80%</w:t>
      </w:r>
      <w:r w:rsidRPr="00115FEE">
        <w:rPr>
          <w:rFonts w:ascii="仿宋" w:eastAsia="仿宋" w:hAnsi="仿宋" w:cs="仿宋" w:hint="eastAsia"/>
          <w:sz w:val="32"/>
          <w:szCs w:val="32"/>
        </w:rPr>
        <w:t>以上。推动流动团员主动向团组织报到。</w:t>
      </w:r>
    </w:p>
    <w:p w:rsidR="006903CA" w:rsidRPr="00115FEE" w:rsidRDefault="006903CA" w:rsidP="006903CA">
      <w:pPr>
        <w:spacing w:line="560" w:lineRule="exact"/>
        <w:ind w:firstLineChars="200" w:firstLine="643"/>
        <w:rPr>
          <w:rFonts w:ascii="仿宋" w:eastAsia="仿宋" w:hAnsi="仿宋"/>
          <w:sz w:val="32"/>
          <w:szCs w:val="32"/>
        </w:rPr>
      </w:pPr>
      <w:r w:rsidRPr="00115FEE">
        <w:rPr>
          <w:rFonts w:ascii="仿宋" w:eastAsia="仿宋" w:hAnsi="仿宋" w:cs="仿宋"/>
          <w:b/>
          <w:bCs/>
          <w:sz w:val="32"/>
          <w:szCs w:val="32"/>
        </w:rPr>
        <w:t>3</w:t>
      </w:r>
      <w:r w:rsidRPr="00115FEE">
        <w:rPr>
          <w:rFonts w:ascii="仿宋" w:eastAsia="仿宋" w:hAnsi="仿宋" w:cs="仿宋" w:hint="eastAsia"/>
          <w:b/>
          <w:bCs/>
          <w:sz w:val="32"/>
          <w:szCs w:val="32"/>
        </w:rPr>
        <w:t>．落实“三会两制一课”。</w:t>
      </w:r>
      <w:r w:rsidRPr="00115FEE">
        <w:rPr>
          <w:rFonts w:ascii="仿宋" w:eastAsia="仿宋" w:hAnsi="仿宋" w:cs="仿宋" w:hint="eastAsia"/>
          <w:sz w:val="32"/>
          <w:szCs w:val="32"/>
        </w:rPr>
        <w:t>建立共青团组织生活记录台账，落实《中国共产主义青年团基层组织“三会两制一课”实施细则（试行）》要求，分别在</w:t>
      </w:r>
      <w:r w:rsidR="009E7A0B">
        <w:rPr>
          <w:rFonts w:ascii="仿宋" w:eastAsia="仿宋" w:hAnsi="仿宋" w:cs="仿宋" w:hint="eastAsia"/>
          <w:sz w:val="32"/>
          <w:szCs w:val="32"/>
        </w:rPr>
        <w:t>5</w:t>
      </w:r>
      <w:r w:rsidRPr="00115FEE">
        <w:rPr>
          <w:rFonts w:ascii="仿宋" w:eastAsia="仿宋" w:hAnsi="仿宋" w:cs="仿宋" w:hint="eastAsia"/>
          <w:sz w:val="32"/>
          <w:szCs w:val="32"/>
        </w:rPr>
        <w:t>月、</w:t>
      </w:r>
      <w:r w:rsidRPr="00115FEE">
        <w:rPr>
          <w:rFonts w:ascii="仿宋" w:eastAsia="仿宋" w:hAnsi="仿宋" w:cs="仿宋"/>
          <w:sz w:val="32"/>
          <w:szCs w:val="32"/>
        </w:rPr>
        <w:t>9</w:t>
      </w:r>
      <w:r w:rsidRPr="00115FEE">
        <w:rPr>
          <w:rFonts w:ascii="仿宋" w:eastAsia="仿宋" w:hAnsi="仿宋" w:cs="仿宋" w:hint="eastAsia"/>
          <w:sz w:val="32"/>
          <w:szCs w:val="32"/>
        </w:rPr>
        <w:t>月围绕新中国成立</w:t>
      </w:r>
      <w:r w:rsidRPr="00115FEE">
        <w:rPr>
          <w:rFonts w:ascii="仿宋" w:eastAsia="仿宋" w:hAnsi="仿宋" w:cs="仿宋"/>
          <w:sz w:val="32"/>
          <w:szCs w:val="32"/>
        </w:rPr>
        <w:t>70</w:t>
      </w:r>
      <w:r w:rsidRPr="00115FEE">
        <w:rPr>
          <w:rFonts w:ascii="仿宋" w:eastAsia="仿宋" w:hAnsi="仿宋" w:cs="仿宋" w:hint="eastAsia"/>
          <w:sz w:val="32"/>
          <w:szCs w:val="32"/>
        </w:rPr>
        <w:t>周年、五四运动</w:t>
      </w:r>
      <w:r w:rsidRPr="00115FEE">
        <w:rPr>
          <w:rFonts w:ascii="仿宋" w:eastAsia="仿宋" w:hAnsi="仿宋" w:cs="仿宋"/>
          <w:sz w:val="32"/>
          <w:szCs w:val="32"/>
        </w:rPr>
        <w:t>100</w:t>
      </w:r>
      <w:r w:rsidRPr="00115FEE">
        <w:rPr>
          <w:rFonts w:ascii="仿宋" w:eastAsia="仿宋" w:hAnsi="仿宋" w:cs="仿宋" w:hint="eastAsia"/>
          <w:sz w:val="32"/>
          <w:szCs w:val="32"/>
        </w:rPr>
        <w:t>周年等重大时间节点召开支部大会开展学习教育。集中在</w:t>
      </w:r>
      <w:r w:rsidRPr="00115FEE">
        <w:rPr>
          <w:rFonts w:ascii="仿宋" w:eastAsia="仿宋" w:hAnsi="仿宋" w:cs="仿宋"/>
          <w:sz w:val="32"/>
          <w:szCs w:val="32"/>
        </w:rPr>
        <w:t>11</w:t>
      </w:r>
      <w:r w:rsidRPr="00115FEE">
        <w:rPr>
          <w:rFonts w:ascii="仿宋" w:eastAsia="仿宋" w:hAnsi="仿宋" w:cs="仿宋" w:hint="eastAsia"/>
          <w:sz w:val="32"/>
          <w:szCs w:val="32"/>
        </w:rPr>
        <w:t>月开展团员教育评议，严格规范内容流程，规范团员评议等次，按照《团章》相关规定严肃慎重做好团员处置工作。</w:t>
      </w:r>
    </w:p>
    <w:p w:rsidR="006903CA" w:rsidRDefault="006903CA" w:rsidP="006903CA">
      <w:pPr>
        <w:spacing w:line="560" w:lineRule="exact"/>
        <w:ind w:firstLineChars="200" w:firstLine="643"/>
        <w:rPr>
          <w:rFonts w:ascii="仿宋" w:eastAsia="仿宋" w:hAnsi="仿宋"/>
          <w:b/>
          <w:bCs/>
          <w:sz w:val="32"/>
          <w:szCs w:val="32"/>
        </w:rPr>
      </w:pPr>
      <w:r w:rsidRPr="00115FEE">
        <w:rPr>
          <w:rFonts w:ascii="仿宋" w:eastAsia="仿宋" w:hAnsi="仿宋" w:cs="仿宋"/>
          <w:b/>
          <w:bCs/>
          <w:sz w:val="32"/>
          <w:szCs w:val="32"/>
        </w:rPr>
        <w:t>4</w:t>
      </w:r>
      <w:r w:rsidRPr="00115FEE">
        <w:rPr>
          <w:rFonts w:ascii="仿宋" w:eastAsia="仿宋" w:hAnsi="仿宋" w:cs="仿宋" w:hint="eastAsia"/>
          <w:b/>
          <w:bCs/>
          <w:sz w:val="32"/>
          <w:szCs w:val="32"/>
        </w:rPr>
        <w:t>．加强团员先进性建设。</w:t>
      </w:r>
      <w:r w:rsidRPr="00115FEE">
        <w:rPr>
          <w:rFonts w:ascii="仿宋" w:eastAsia="仿宋" w:hAnsi="仿宋" w:cs="仿宋" w:hint="eastAsia"/>
          <w:sz w:val="32"/>
          <w:szCs w:val="32"/>
        </w:rPr>
        <w:t>深化“学习总书记讲话</w:t>
      </w:r>
      <w:r w:rsidRPr="00115FEE">
        <w:rPr>
          <w:rFonts w:ascii="仿宋" w:eastAsia="仿宋" w:hAnsi="仿宋" w:cs="仿宋"/>
          <w:sz w:val="32"/>
          <w:szCs w:val="32"/>
        </w:rPr>
        <w:t xml:space="preserve"> </w:t>
      </w:r>
      <w:r w:rsidRPr="00115FEE">
        <w:rPr>
          <w:rFonts w:ascii="仿宋" w:eastAsia="仿宋" w:hAnsi="仿宋" w:cs="仿宋" w:hint="eastAsia"/>
          <w:sz w:val="32"/>
          <w:szCs w:val="32"/>
        </w:rPr>
        <w:t>做合格共青团员”教育实践，将习近平新时代中国特色社会主义思想、党的十九大精神、习近平总书记关于青年工作重要思想、团十八大精神等作为各级团组织政治理</w:t>
      </w:r>
      <w:r w:rsidR="00115FEE">
        <w:rPr>
          <w:rFonts w:ascii="仿宋" w:eastAsia="仿宋" w:hAnsi="仿宋" w:cs="仿宋" w:hint="eastAsia"/>
          <w:sz w:val="32"/>
          <w:szCs w:val="32"/>
        </w:rPr>
        <w:t>论学习的重要内容，列入学习计划，体现在会议记录中，各县</w:t>
      </w:r>
      <w:r w:rsidR="00842E00">
        <w:rPr>
          <w:rFonts w:ascii="仿宋" w:eastAsia="仿宋" w:hAnsi="仿宋" w:cs="仿宋" w:hint="eastAsia"/>
          <w:sz w:val="32"/>
          <w:szCs w:val="32"/>
        </w:rPr>
        <w:t>（区）</w:t>
      </w:r>
      <w:r w:rsidR="00115FEE">
        <w:rPr>
          <w:rFonts w:ascii="仿宋" w:eastAsia="仿宋" w:hAnsi="仿宋" w:cs="仿宋" w:hint="eastAsia"/>
          <w:sz w:val="32"/>
          <w:szCs w:val="32"/>
        </w:rPr>
        <w:t>级团组织</w:t>
      </w:r>
      <w:r w:rsidRPr="00115FEE">
        <w:rPr>
          <w:rFonts w:ascii="仿宋" w:eastAsia="仿宋" w:hAnsi="仿宋" w:cs="仿宋" w:hint="eastAsia"/>
          <w:sz w:val="32"/>
          <w:szCs w:val="32"/>
        </w:rPr>
        <w:t>按季度推送优秀学习成果至团</w:t>
      </w:r>
      <w:r w:rsidR="00115FEE">
        <w:rPr>
          <w:rFonts w:ascii="仿宋" w:eastAsia="仿宋" w:hAnsi="仿宋" w:cs="仿宋" w:hint="eastAsia"/>
          <w:sz w:val="32"/>
          <w:szCs w:val="32"/>
        </w:rPr>
        <w:t>市</w:t>
      </w:r>
      <w:r w:rsidRPr="00115FEE">
        <w:rPr>
          <w:rFonts w:ascii="仿宋" w:eastAsia="仿宋" w:hAnsi="仿宋" w:cs="仿宋" w:hint="eastAsia"/>
          <w:sz w:val="32"/>
          <w:szCs w:val="32"/>
        </w:rPr>
        <w:t>委</w:t>
      </w:r>
      <w:r w:rsidR="00115FEE">
        <w:rPr>
          <w:rFonts w:ascii="仿宋" w:eastAsia="仿宋" w:hAnsi="仿宋" w:cs="仿宋" w:hint="eastAsia"/>
          <w:sz w:val="32"/>
          <w:szCs w:val="32"/>
        </w:rPr>
        <w:t>组宣</w:t>
      </w:r>
      <w:r w:rsidRPr="00115FEE">
        <w:rPr>
          <w:rFonts w:ascii="仿宋" w:eastAsia="仿宋" w:hAnsi="仿宋" w:cs="仿宋" w:hint="eastAsia"/>
          <w:sz w:val="32"/>
          <w:szCs w:val="32"/>
        </w:rPr>
        <w:t>部。“青春心向党·建功新时代”主题团日活动覆盖所有团员。广泛开展“青年大学习”网上主题团课学习，每期参与率</w:t>
      </w:r>
      <w:r w:rsidR="008D4EA3">
        <w:rPr>
          <w:rFonts w:ascii="仿宋" w:eastAsia="仿宋" w:hAnsi="仿宋" w:cs="仿宋" w:hint="eastAsia"/>
          <w:sz w:val="32"/>
          <w:szCs w:val="32"/>
        </w:rPr>
        <w:t>至少</w:t>
      </w:r>
      <w:r w:rsidRPr="00115FEE">
        <w:rPr>
          <w:rFonts w:ascii="仿宋" w:eastAsia="仿宋" w:hAnsi="仿宋" w:cs="仿宋" w:hint="eastAsia"/>
          <w:sz w:val="32"/>
          <w:szCs w:val="32"/>
        </w:rPr>
        <w:t>不低于</w:t>
      </w:r>
      <w:r w:rsidR="008D4EA3">
        <w:rPr>
          <w:rFonts w:ascii="仿宋" w:eastAsia="仿宋" w:hAnsi="仿宋" w:cs="仿宋" w:hint="eastAsia"/>
          <w:sz w:val="32"/>
          <w:szCs w:val="32"/>
        </w:rPr>
        <w:t>5</w:t>
      </w:r>
      <w:r w:rsidRPr="00115FEE">
        <w:rPr>
          <w:rFonts w:ascii="仿宋" w:eastAsia="仿宋" w:hAnsi="仿宋" w:cs="仿宋"/>
          <w:sz w:val="32"/>
          <w:szCs w:val="32"/>
        </w:rPr>
        <w:t>0%</w:t>
      </w:r>
      <w:r w:rsidRPr="00115FEE">
        <w:rPr>
          <w:rFonts w:ascii="仿宋" w:eastAsia="仿宋" w:hAnsi="仿宋" w:cs="仿宋" w:hint="eastAsia"/>
          <w:sz w:val="32"/>
          <w:szCs w:val="32"/>
        </w:rPr>
        <w:t>。</w:t>
      </w:r>
      <w:r w:rsidR="006F02E7">
        <w:rPr>
          <w:rFonts w:ascii="仿宋" w:eastAsia="仿宋" w:hAnsi="仿宋" w:cs="仿宋" w:hint="eastAsia"/>
          <w:sz w:val="32"/>
          <w:szCs w:val="32"/>
        </w:rPr>
        <w:t>推动各县市区每期参与率达到90</w:t>
      </w:r>
      <w:r w:rsidR="006F02E7" w:rsidRPr="00115FEE">
        <w:rPr>
          <w:rFonts w:ascii="仿宋" w:eastAsia="仿宋" w:hAnsi="仿宋" w:cs="仿宋"/>
          <w:sz w:val="32"/>
          <w:szCs w:val="32"/>
        </w:rPr>
        <w:t>%</w:t>
      </w:r>
      <w:r w:rsidR="006F02E7">
        <w:rPr>
          <w:rFonts w:ascii="仿宋" w:eastAsia="仿宋" w:hAnsi="仿宋" w:cs="仿宋" w:hint="eastAsia"/>
          <w:sz w:val="32"/>
          <w:szCs w:val="32"/>
        </w:rPr>
        <w:t>以</w:t>
      </w:r>
      <w:r w:rsidR="006F02E7">
        <w:rPr>
          <w:rFonts w:ascii="仿宋" w:eastAsia="仿宋" w:hAnsi="仿宋" w:cs="仿宋" w:hint="eastAsia"/>
          <w:sz w:val="32"/>
          <w:szCs w:val="32"/>
        </w:rPr>
        <w:lastRenderedPageBreak/>
        <w:t>上，</w:t>
      </w:r>
      <w:r w:rsidRPr="00115FEE">
        <w:rPr>
          <w:rFonts w:ascii="仿宋" w:eastAsia="仿宋" w:hAnsi="仿宋" w:cs="仿宋" w:hint="eastAsia"/>
          <w:sz w:val="32"/>
          <w:szCs w:val="32"/>
        </w:rPr>
        <w:t>推动团员成为注册志愿者比例达</w:t>
      </w:r>
      <w:r w:rsidRPr="00115FEE">
        <w:rPr>
          <w:rFonts w:ascii="仿宋" w:eastAsia="仿宋" w:hAnsi="仿宋" w:cs="仿宋"/>
          <w:sz w:val="32"/>
          <w:szCs w:val="32"/>
        </w:rPr>
        <w:t>100%</w:t>
      </w:r>
      <w:r w:rsidRPr="00115FEE">
        <w:rPr>
          <w:rFonts w:ascii="仿宋" w:eastAsia="仿宋" w:hAnsi="仿宋" w:cs="仿宋" w:hint="eastAsia"/>
          <w:sz w:val="32"/>
          <w:szCs w:val="32"/>
        </w:rPr>
        <w:t>。将团员参加“青年马克思</w:t>
      </w:r>
      <w:r>
        <w:rPr>
          <w:rFonts w:ascii="仿宋" w:eastAsia="仿宋" w:hAnsi="仿宋" w:cs="仿宋" w:hint="eastAsia"/>
          <w:sz w:val="32"/>
          <w:szCs w:val="32"/>
        </w:rPr>
        <w:t>主义者培养工程”情况作为推优入党的考察环节，首先在高校开展试点，做好培养教育工作。</w:t>
      </w:r>
    </w:p>
    <w:p w:rsidR="006903CA" w:rsidRPr="008D651B" w:rsidRDefault="006903CA" w:rsidP="006903CA">
      <w:pPr>
        <w:spacing w:line="560" w:lineRule="exact"/>
        <w:ind w:firstLineChars="200" w:firstLine="640"/>
        <w:rPr>
          <w:rFonts w:ascii="楷体" w:eastAsia="楷体" w:hAnsi="楷体"/>
          <w:sz w:val="32"/>
          <w:szCs w:val="32"/>
        </w:rPr>
      </w:pPr>
      <w:r w:rsidRPr="008D651B">
        <w:rPr>
          <w:rFonts w:ascii="楷体" w:eastAsia="楷体" w:hAnsi="楷体" w:cs="楷体" w:hint="eastAsia"/>
          <w:sz w:val="32"/>
          <w:szCs w:val="32"/>
        </w:rPr>
        <w:t>（三）规范团干部管理（</w:t>
      </w:r>
      <w:r w:rsidR="00115FEE">
        <w:rPr>
          <w:rFonts w:ascii="楷体" w:eastAsia="楷体" w:hAnsi="楷体" w:cs="楷体" w:hint="eastAsia"/>
          <w:sz w:val="32"/>
          <w:szCs w:val="32"/>
        </w:rPr>
        <w:t>4</w:t>
      </w:r>
      <w:r w:rsidRPr="008D651B">
        <w:rPr>
          <w:rFonts w:ascii="楷体" w:eastAsia="楷体" w:hAnsi="楷体" w:cs="楷体" w:hint="eastAsia"/>
          <w:sz w:val="32"/>
          <w:szCs w:val="32"/>
        </w:rPr>
        <w:t>月</w:t>
      </w:r>
      <w:r w:rsidRPr="008D651B">
        <w:rPr>
          <w:rFonts w:ascii="楷体" w:eastAsia="楷体" w:hAnsi="楷体" w:cs="楷体"/>
          <w:sz w:val="32"/>
          <w:szCs w:val="32"/>
        </w:rPr>
        <w:t>-12</w:t>
      </w:r>
      <w:r w:rsidRPr="008D651B">
        <w:rPr>
          <w:rFonts w:ascii="楷体" w:eastAsia="楷体" w:hAnsi="楷体" w:cs="楷体" w:hint="eastAsia"/>
          <w:sz w:val="32"/>
          <w:szCs w:val="32"/>
        </w:rPr>
        <w:t>月）</w:t>
      </w:r>
    </w:p>
    <w:p w:rsidR="006903CA" w:rsidRDefault="006903CA" w:rsidP="006903CA">
      <w:pPr>
        <w:spacing w:line="560" w:lineRule="exact"/>
        <w:ind w:firstLineChars="200" w:firstLine="643"/>
        <w:rPr>
          <w:rFonts w:ascii="仿宋" w:eastAsia="仿宋" w:hAnsi="仿宋"/>
          <w:sz w:val="32"/>
          <w:szCs w:val="32"/>
        </w:rPr>
      </w:pPr>
      <w:r>
        <w:rPr>
          <w:rFonts w:ascii="仿宋" w:eastAsia="仿宋" w:hAnsi="仿宋" w:cs="仿宋"/>
          <w:b/>
          <w:bCs/>
          <w:sz w:val="32"/>
          <w:szCs w:val="32"/>
        </w:rPr>
        <w:t>1</w:t>
      </w:r>
      <w:r>
        <w:rPr>
          <w:rFonts w:ascii="仿宋" w:eastAsia="仿宋" w:hAnsi="仿宋" w:cs="仿宋" w:hint="eastAsia"/>
          <w:b/>
          <w:bCs/>
          <w:sz w:val="32"/>
          <w:szCs w:val="32"/>
        </w:rPr>
        <w:t>．协管。</w:t>
      </w:r>
      <w:r>
        <w:rPr>
          <w:rFonts w:ascii="仿宋" w:eastAsia="仿宋" w:hAnsi="仿宋" w:cs="仿宋" w:hint="eastAsia"/>
          <w:sz w:val="32"/>
          <w:szCs w:val="32"/>
        </w:rPr>
        <w:t>落实《党政领导干部选拔任用工作条例》和中央组织部有关双重管理干部意见，加大各层级团干部协管力度，推动提高各级专职团干部配备率达到</w:t>
      </w:r>
      <w:r>
        <w:rPr>
          <w:rFonts w:ascii="仿宋" w:eastAsia="仿宋" w:hAnsi="仿宋" w:cs="仿宋"/>
          <w:sz w:val="32"/>
          <w:szCs w:val="32"/>
        </w:rPr>
        <w:t>90%</w:t>
      </w:r>
      <w:r>
        <w:rPr>
          <w:rFonts w:ascii="仿宋" w:eastAsia="仿宋" w:hAnsi="仿宋" w:cs="仿宋" w:hint="eastAsia"/>
          <w:sz w:val="32"/>
          <w:szCs w:val="32"/>
        </w:rPr>
        <w:t>，实际在岗率达到</w:t>
      </w:r>
      <w:r>
        <w:rPr>
          <w:rFonts w:ascii="仿宋" w:eastAsia="仿宋" w:hAnsi="仿宋" w:cs="仿宋"/>
          <w:sz w:val="32"/>
          <w:szCs w:val="32"/>
        </w:rPr>
        <w:t>80%</w:t>
      </w:r>
      <w:r w:rsidR="00115FEE">
        <w:rPr>
          <w:rFonts w:ascii="仿宋" w:eastAsia="仿宋" w:hAnsi="仿宋" w:cs="仿宋" w:hint="eastAsia"/>
          <w:sz w:val="32"/>
          <w:szCs w:val="32"/>
        </w:rPr>
        <w:t>。</w:t>
      </w:r>
    </w:p>
    <w:p w:rsidR="006903CA" w:rsidRDefault="006903CA" w:rsidP="006903CA">
      <w:pPr>
        <w:spacing w:line="560" w:lineRule="exact"/>
        <w:ind w:firstLineChars="200" w:firstLine="643"/>
        <w:rPr>
          <w:rFonts w:ascii="仿宋" w:eastAsia="仿宋" w:hAnsi="仿宋"/>
          <w:sz w:val="32"/>
          <w:szCs w:val="32"/>
        </w:rPr>
      </w:pPr>
      <w:r>
        <w:rPr>
          <w:rFonts w:ascii="仿宋" w:eastAsia="仿宋" w:hAnsi="仿宋" w:cs="仿宋"/>
          <w:b/>
          <w:bCs/>
          <w:sz w:val="32"/>
          <w:szCs w:val="32"/>
        </w:rPr>
        <w:t>2</w:t>
      </w:r>
      <w:r>
        <w:rPr>
          <w:rFonts w:ascii="仿宋" w:eastAsia="仿宋" w:hAnsi="仿宋" w:cs="仿宋" w:hint="eastAsia"/>
          <w:b/>
          <w:bCs/>
          <w:sz w:val="32"/>
          <w:szCs w:val="32"/>
        </w:rPr>
        <w:t>．培训。</w:t>
      </w:r>
      <w:r>
        <w:rPr>
          <w:rFonts w:ascii="仿宋" w:eastAsia="仿宋" w:hAnsi="仿宋" w:cs="仿宋" w:hint="eastAsia"/>
          <w:sz w:val="32"/>
          <w:szCs w:val="32"/>
        </w:rPr>
        <w:t>突出政治锻炼和理想信念教育，落实“从严治团”要求，明确培训纪律，落实中组部《关于在干部教育培训中进一步加强学员管理的规定》和团中央“凡训必考”要求，将习近平新时代中国特色社会主义思想、党的十九大精神、习近平总书记关于青年工作重要思想、团十八大精神等列入必学内容，侧重团的基础知识和团务技能培训，强化培训效果评估反馈。</w:t>
      </w:r>
      <w:r>
        <w:rPr>
          <w:rFonts w:ascii="仿宋" w:eastAsia="仿宋" w:hAnsi="仿宋" w:cs="仿宋"/>
          <w:sz w:val="32"/>
          <w:szCs w:val="32"/>
        </w:rPr>
        <w:t>201</w:t>
      </w:r>
      <w:r>
        <w:rPr>
          <w:rFonts w:ascii="仿宋" w:eastAsia="仿宋" w:hAnsi="仿宋" w:cs="仿宋" w:hint="eastAsia"/>
          <w:sz w:val="32"/>
          <w:szCs w:val="32"/>
        </w:rPr>
        <w:t>9年</w:t>
      </w:r>
      <w:r w:rsidR="00115FEE">
        <w:rPr>
          <w:rFonts w:ascii="仿宋" w:eastAsia="仿宋" w:hAnsi="仿宋" w:cs="仿宋" w:hint="eastAsia"/>
          <w:sz w:val="32"/>
          <w:szCs w:val="32"/>
        </w:rPr>
        <w:t>县</w:t>
      </w:r>
      <w:r w:rsidR="00842E00">
        <w:rPr>
          <w:rFonts w:ascii="仿宋" w:eastAsia="仿宋" w:hAnsi="仿宋" w:cs="仿宋" w:hint="eastAsia"/>
          <w:sz w:val="32"/>
          <w:szCs w:val="32"/>
        </w:rPr>
        <w:t>（区）</w:t>
      </w:r>
      <w:r>
        <w:rPr>
          <w:rFonts w:ascii="仿宋" w:eastAsia="仿宋" w:hAnsi="仿宋" w:cs="仿宋" w:hint="eastAsia"/>
          <w:sz w:val="32"/>
          <w:szCs w:val="32"/>
        </w:rPr>
        <w:t>级团干部培训考试结果，反馈至</w:t>
      </w:r>
      <w:r w:rsidR="00842E00">
        <w:rPr>
          <w:rFonts w:ascii="仿宋" w:eastAsia="仿宋" w:hAnsi="仿宋" w:cs="仿宋" w:hint="eastAsia"/>
          <w:sz w:val="32"/>
          <w:szCs w:val="32"/>
        </w:rPr>
        <w:t>上一级</w:t>
      </w:r>
      <w:r>
        <w:rPr>
          <w:rFonts w:ascii="仿宋" w:eastAsia="仿宋" w:hAnsi="仿宋" w:cs="仿宋" w:hint="eastAsia"/>
          <w:sz w:val="32"/>
          <w:szCs w:val="32"/>
        </w:rPr>
        <w:t>团组织，纳入团干部培训档案，作为评先奖优的重要参考。对违反培训纪律的团干部进行全</w:t>
      </w:r>
      <w:r w:rsidR="00115FEE">
        <w:rPr>
          <w:rFonts w:ascii="仿宋" w:eastAsia="仿宋" w:hAnsi="仿宋" w:cs="仿宋" w:hint="eastAsia"/>
          <w:sz w:val="32"/>
          <w:szCs w:val="32"/>
        </w:rPr>
        <w:t>市</w:t>
      </w:r>
      <w:r>
        <w:rPr>
          <w:rFonts w:ascii="仿宋" w:eastAsia="仿宋" w:hAnsi="仿宋" w:cs="仿宋" w:hint="eastAsia"/>
          <w:sz w:val="32"/>
          <w:szCs w:val="32"/>
        </w:rPr>
        <w:t>通报，必要时抄送同级党委组织部门。</w:t>
      </w:r>
    </w:p>
    <w:p w:rsidR="006903CA" w:rsidRPr="0098275C" w:rsidRDefault="006903CA" w:rsidP="006903CA">
      <w:pPr>
        <w:autoSpaceDE w:val="0"/>
        <w:autoSpaceDN w:val="0"/>
        <w:adjustRightInd w:val="0"/>
        <w:spacing w:line="560" w:lineRule="exact"/>
        <w:jc w:val="left"/>
        <w:rPr>
          <w:rFonts w:ascii="仿宋" w:eastAsia="仿宋" w:hAnsi="仿宋" w:cs="仿宋"/>
          <w:sz w:val="32"/>
          <w:szCs w:val="32"/>
        </w:rPr>
      </w:pPr>
      <w:r>
        <w:rPr>
          <w:rFonts w:ascii="仿宋" w:eastAsia="仿宋" w:hAnsi="仿宋" w:cs="仿宋"/>
          <w:b/>
          <w:bCs/>
          <w:sz w:val="32"/>
          <w:szCs w:val="32"/>
        </w:rPr>
        <w:t xml:space="preserve">    3</w:t>
      </w:r>
      <w:r>
        <w:rPr>
          <w:rFonts w:ascii="仿宋" w:eastAsia="仿宋" w:hAnsi="仿宋" w:cs="仿宋" w:hint="eastAsia"/>
          <w:b/>
          <w:bCs/>
          <w:sz w:val="32"/>
          <w:szCs w:val="32"/>
        </w:rPr>
        <w:t>．监督。</w:t>
      </w:r>
      <w:r>
        <w:rPr>
          <w:rFonts w:ascii="仿宋" w:eastAsia="仿宋" w:hAnsi="仿宋" w:cs="仿宋" w:hint="eastAsia"/>
          <w:sz w:val="32"/>
          <w:szCs w:val="32"/>
        </w:rPr>
        <w:t>严肃监督执纪，严格执行请示报告制度，规范工作流程，强化工作纪律，切实用好谈话提醒、通报批评、督促检查等手段，推动从严治团经常化、规范化。力戒形式主义、官僚主义，坚持深入基层一线开展调查研究，全年团的领导机关干部直接走进基层、走进青年累计时间不得少于40天，走访基层青年不少于</w:t>
      </w:r>
      <w:r>
        <w:rPr>
          <w:rFonts w:ascii="仿宋" w:eastAsia="仿宋" w:hAnsi="仿宋" w:cs="仿宋"/>
          <w:sz w:val="32"/>
          <w:szCs w:val="32"/>
        </w:rPr>
        <w:t>10</w:t>
      </w:r>
      <w:r>
        <w:rPr>
          <w:rFonts w:ascii="仿宋" w:eastAsia="仿宋" w:hAnsi="仿宋" w:cs="仿宋" w:hint="eastAsia"/>
          <w:sz w:val="32"/>
          <w:szCs w:val="32"/>
        </w:rPr>
        <w:t>次，与不少于</w:t>
      </w:r>
      <w:r>
        <w:rPr>
          <w:rFonts w:ascii="仿宋" w:eastAsia="仿宋" w:hAnsi="仿宋" w:cs="仿宋"/>
          <w:sz w:val="32"/>
          <w:szCs w:val="32"/>
        </w:rPr>
        <w:t>50</w:t>
      </w:r>
      <w:r>
        <w:rPr>
          <w:rFonts w:ascii="仿宋" w:eastAsia="仿宋" w:hAnsi="仿宋" w:cs="仿宋" w:hint="eastAsia"/>
          <w:sz w:val="32"/>
          <w:szCs w:val="32"/>
        </w:rPr>
        <w:t>名基层青年面对面互动交流，倾听青年</w:t>
      </w:r>
      <w:r>
        <w:rPr>
          <w:rFonts w:ascii="仿宋" w:eastAsia="仿宋" w:hAnsi="仿宋" w:cs="仿宋" w:hint="eastAsia"/>
          <w:sz w:val="32"/>
          <w:szCs w:val="32"/>
        </w:rPr>
        <w:lastRenderedPageBreak/>
        <w:t>心声，传递党团主张，自觉接受青年监督。</w:t>
      </w:r>
    </w:p>
    <w:p w:rsidR="006903CA" w:rsidRDefault="006903CA" w:rsidP="006903CA">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三、有关要求</w:t>
      </w:r>
    </w:p>
    <w:p w:rsidR="006903CA" w:rsidRPr="008D651B" w:rsidRDefault="006903CA" w:rsidP="006903CA">
      <w:pPr>
        <w:spacing w:line="560" w:lineRule="exact"/>
        <w:ind w:firstLineChars="200" w:firstLine="640"/>
        <w:rPr>
          <w:rFonts w:ascii="仿宋" w:eastAsia="仿宋" w:hAnsi="仿宋"/>
          <w:color w:val="000000"/>
          <w:spacing w:val="-6"/>
          <w:sz w:val="32"/>
          <w:szCs w:val="32"/>
        </w:rPr>
      </w:pPr>
      <w:r>
        <w:rPr>
          <w:rFonts w:ascii="仿宋" w:eastAsia="仿宋" w:hAnsi="仿宋" w:cs="仿宋" w:hint="eastAsia"/>
          <w:sz w:val="32"/>
          <w:szCs w:val="32"/>
        </w:rPr>
        <w:t>团</w:t>
      </w:r>
      <w:r w:rsidRPr="008D651B">
        <w:rPr>
          <w:rFonts w:ascii="仿宋" w:eastAsia="仿宋" w:hAnsi="仿宋" w:cs="仿宋" w:hint="eastAsia"/>
          <w:spacing w:val="-6"/>
          <w:sz w:val="32"/>
          <w:szCs w:val="32"/>
        </w:rPr>
        <w:t>的领导机关对本地区、本系统基层团组织规范化建设负总责，市县</w:t>
      </w:r>
      <w:r w:rsidR="00842E00">
        <w:rPr>
          <w:rFonts w:ascii="仿宋" w:eastAsia="仿宋" w:hAnsi="仿宋" w:cs="仿宋" w:hint="eastAsia"/>
          <w:spacing w:val="-6"/>
          <w:sz w:val="32"/>
          <w:szCs w:val="32"/>
        </w:rPr>
        <w:t>（区）</w:t>
      </w:r>
      <w:r w:rsidRPr="008D651B">
        <w:rPr>
          <w:rFonts w:ascii="仿宋" w:eastAsia="仿宋" w:hAnsi="仿宋" w:cs="仿宋" w:hint="eastAsia"/>
          <w:spacing w:val="-6"/>
          <w:sz w:val="32"/>
          <w:szCs w:val="32"/>
        </w:rPr>
        <w:t>两级团委书记是第一责任人</w:t>
      </w:r>
      <w:r>
        <w:rPr>
          <w:rFonts w:ascii="仿宋" w:eastAsia="仿宋" w:hAnsi="仿宋" w:cs="仿宋" w:hint="eastAsia"/>
          <w:spacing w:val="-6"/>
          <w:sz w:val="32"/>
          <w:szCs w:val="32"/>
        </w:rPr>
        <w:t>。</w:t>
      </w:r>
      <w:r w:rsidRPr="008D651B">
        <w:rPr>
          <w:rFonts w:ascii="仿宋" w:eastAsia="仿宋" w:hAnsi="仿宋" w:cs="仿宋" w:hint="eastAsia"/>
          <w:spacing w:val="-6"/>
          <w:sz w:val="32"/>
          <w:szCs w:val="32"/>
        </w:rPr>
        <w:t>基层团委是规范化建设工作的责任主体和工作主体，书记是直接责任人。要加大调研力度，加强工作指导，</w:t>
      </w:r>
      <w:r>
        <w:rPr>
          <w:rFonts w:ascii="仿宋" w:eastAsia="仿宋" w:hAnsi="仿宋" w:cs="仿宋" w:hint="eastAsia"/>
          <w:spacing w:val="-6"/>
          <w:sz w:val="32"/>
          <w:szCs w:val="32"/>
        </w:rPr>
        <w:t>将</w:t>
      </w:r>
      <w:r w:rsidRPr="008D651B">
        <w:rPr>
          <w:rFonts w:ascii="仿宋" w:eastAsia="仿宋" w:hAnsi="仿宋" w:cs="仿宋"/>
          <w:spacing w:val="-6"/>
          <w:sz w:val="32"/>
          <w:szCs w:val="32"/>
        </w:rPr>
        <w:t>2019</w:t>
      </w:r>
      <w:r w:rsidRPr="008D651B">
        <w:rPr>
          <w:rFonts w:ascii="仿宋" w:eastAsia="仿宋" w:hAnsi="仿宋" w:cs="仿宋" w:hint="eastAsia"/>
          <w:spacing w:val="-6"/>
          <w:sz w:val="32"/>
          <w:szCs w:val="32"/>
        </w:rPr>
        <w:t>年度规范化建设工作任务</w:t>
      </w:r>
      <w:r>
        <w:rPr>
          <w:rFonts w:ascii="仿宋" w:eastAsia="仿宋" w:hAnsi="仿宋" w:cs="仿宋" w:hint="eastAsia"/>
          <w:spacing w:val="-6"/>
          <w:sz w:val="32"/>
          <w:szCs w:val="32"/>
        </w:rPr>
        <w:t>推进和完成情况作为调研重点，</w:t>
      </w:r>
      <w:r w:rsidRPr="008D651B">
        <w:rPr>
          <w:rFonts w:ascii="仿宋" w:eastAsia="仿宋" w:hAnsi="仿宋" w:cs="仿宋" w:hint="eastAsia"/>
          <w:spacing w:val="-6"/>
          <w:sz w:val="32"/>
          <w:szCs w:val="32"/>
        </w:rPr>
        <w:t>对</w:t>
      </w:r>
      <w:r>
        <w:rPr>
          <w:rFonts w:ascii="仿宋" w:eastAsia="仿宋" w:hAnsi="仿宋" w:cs="仿宋" w:hint="eastAsia"/>
          <w:spacing w:val="-6"/>
          <w:sz w:val="32"/>
          <w:szCs w:val="32"/>
        </w:rPr>
        <w:t>发现</w:t>
      </w:r>
      <w:r w:rsidRPr="008D651B">
        <w:rPr>
          <w:rFonts w:ascii="仿宋" w:eastAsia="仿宋" w:hAnsi="仿宋" w:cs="仿宋" w:hint="eastAsia"/>
          <w:spacing w:val="-6"/>
          <w:sz w:val="32"/>
          <w:szCs w:val="32"/>
        </w:rPr>
        <w:t>的问题要立行立改。</w:t>
      </w:r>
      <w:r>
        <w:rPr>
          <w:rFonts w:ascii="仿宋" w:eastAsia="仿宋" w:hAnsi="仿宋" w:cs="仿宋" w:hint="eastAsia"/>
          <w:spacing w:val="-6"/>
          <w:sz w:val="32"/>
          <w:szCs w:val="32"/>
        </w:rPr>
        <w:t>团</w:t>
      </w:r>
      <w:r w:rsidR="00115FEE">
        <w:rPr>
          <w:rFonts w:ascii="仿宋" w:eastAsia="仿宋" w:hAnsi="仿宋" w:cs="仿宋" w:hint="eastAsia"/>
          <w:spacing w:val="-6"/>
          <w:sz w:val="32"/>
          <w:szCs w:val="32"/>
        </w:rPr>
        <w:t>市</w:t>
      </w:r>
      <w:r>
        <w:rPr>
          <w:rFonts w:ascii="仿宋" w:eastAsia="仿宋" w:hAnsi="仿宋" w:cs="仿宋" w:hint="eastAsia"/>
          <w:spacing w:val="-6"/>
          <w:sz w:val="32"/>
          <w:szCs w:val="32"/>
        </w:rPr>
        <w:t>委委员、候补委员、</w:t>
      </w:r>
      <w:r w:rsidR="00115FEE">
        <w:rPr>
          <w:rFonts w:ascii="仿宋" w:eastAsia="仿宋" w:hAnsi="仿宋" w:cs="仿宋" w:hint="eastAsia"/>
          <w:spacing w:val="-6"/>
          <w:sz w:val="32"/>
          <w:szCs w:val="32"/>
        </w:rPr>
        <w:t>市</w:t>
      </w:r>
      <w:r>
        <w:rPr>
          <w:rFonts w:ascii="仿宋" w:eastAsia="仿宋" w:hAnsi="仿宋" w:cs="仿宋" w:hint="eastAsia"/>
          <w:spacing w:val="-6"/>
          <w:sz w:val="32"/>
          <w:szCs w:val="32"/>
        </w:rPr>
        <w:t>团代表要发挥监督作用，促进规范化建设各项工作任务的落实。</w:t>
      </w:r>
      <w:r w:rsidRPr="008D651B">
        <w:rPr>
          <w:rFonts w:ascii="仿宋" w:eastAsia="仿宋" w:hAnsi="仿宋" w:cs="仿宋" w:hint="eastAsia"/>
          <w:spacing w:val="-6"/>
          <w:sz w:val="32"/>
          <w:szCs w:val="32"/>
        </w:rPr>
        <w:t>要培育宣传一批优秀团组织，推荐纳入</w:t>
      </w:r>
      <w:r w:rsidR="00115FEE">
        <w:rPr>
          <w:rFonts w:ascii="仿宋" w:eastAsia="仿宋" w:hAnsi="仿宋" w:cs="仿宋" w:hint="eastAsia"/>
          <w:spacing w:val="-6"/>
          <w:sz w:val="32"/>
          <w:szCs w:val="32"/>
        </w:rPr>
        <w:t>市</w:t>
      </w:r>
      <w:r w:rsidRPr="008D651B">
        <w:rPr>
          <w:rFonts w:ascii="仿宋" w:eastAsia="仿宋" w:hAnsi="仿宋" w:cs="仿宋" w:hint="eastAsia"/>
          <w:spacing w:val="-6"/>
          <w:sz w:val="32"/>
          <w:szCs w:val="32"/>
        </w:rPr>
        <w:t>级“五四红旗团组织”表彰</w:t>
      </w:r>
      <w:r>
        <w:rPr>
          <w:rFonts w:ascii="仿宋" w:eastAsia="仿宋" w:hAnsi="仿宋" w:cs="仿宋" w:hint="eastAsia"/>
          <w:spacing w:val="-6"/>
          <w:sz w:val="32"/>
          <w:szCs w:val="32"/>
        </w:rPr>
        <w:t>范围</w:t>
      </w:r>
      <w:r w:rsidRPr="008D651B">
        <w:rPr>
          <w:rFonts w:ascii="仿宋" w:eastAsia="仿宋" w:hAnsi="仿宋" w:cs="仿宋" w:hint="eastAsia"/>
          <w:spacing w:val="-6"/>
          <w:sz w:val="32"/>
          <w:szCs w:val="32"/>
        </w:rPr>
        <w:t>。要鼓励基层结合实际大胆探索，及时总结推广好经验好做法，</w:t>
      </w:r>
      <w:r w:rsidRPr="008D651B">
        <w:rPr>
          <w:rFonts w:ascii="仿宋" w:eastAsia="仿宋" w:hAnsi="仿宋" w:cs="仿宋" w:hint="eastAsia"/>
          <w:color w:val="000000"/>
          <w:spacing w:val="-6"/>
          <w:sz w:val="32"/>
          <w:szCs w:val="32"/>
        </w:rPr>
        <w:t>不断激发基层团组织的工作积极性和创造性。</w:t>
      </w:r>
    </w:p>
    <w:p w:rsidR="006903CA" w:rsidRDefault="006903CA" w:rsidP="006903CA">
      <w:pPr>
        <w:spacing w:line="560" w:lineRule="exact"/>
        <w:ind w:firstLineChars="200" w:firstLine="640"/>
        <w:rPr>
          <w:rFonts w:ascii="仿宋" w:eastAsia="仿宋" w:hAnsi="仿宋"/>
          <w:color w:val="000000"/>
          <w:sz w:val="32"/>
          <w:szCs w:val="32"/>
        </w:rPr>
      </w:pPr>
    </w:p>
    <w:p w:rsidR="006903CA" w:rsidRDefault="006903CA" w:rsidP="006903CA">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color w:val="000000"/>
          <w:sz w:val="32"/>
          <w:szCs w:val="32"/>
        </w:rPr>
        <w:t>:1</w:t>
      </w:r>
      <w:r>
        <w:rPr>
          <w:rFonts w:ascii="仿宋" w:eastAsia="仿宋" w:hAnsi="仿宋" w:cs="仿宋" w:hint="eastAsia"/>
          <w:color w:val="000000"/>
          <w:sz w:val="32"/>
          <w:szCs w:val="32"/>
        </w:rPr>
        <w:t>．</w:t>
      </w:r>
      <w:r w:rsidR="00115FEE">
        <w:rPr>
          <w:rFonts w:ascii="仿宋" w:eastAsia="仿宋" w:hAnsi="仿宋" w:cs="仿宋" w:hint="eastAsia"/>
          <w:color w:val="000000"/>
          <w:sz w:val="32"/>
          <w:szCs w:val="32"/>
        </w:rPr>
        <w:t>榆林</w:t>
      </w:r>
      <w:r>
        <w:rPr>
          <w:rFonts w:ascii="仿宋" w:eastAsia="仿宋" w:hAnsi="仿宋" w:cs="仿宋" w:hint="eastAsia"/>
          <w:color w:val="000000"/>
          <w:sz w:val="32"/>
          <w:szCs w:val="32"/>
        </w:rPr>
        <w:t>基层团组织规范化建设工作清单（2019年度）</w:t>
      </w:r>
    </w:p>
    <w:p w:rsidR="006903CA" w:rsidRDefault="006903CA" w:rsidP="006903CA">
      <w:pPr>
        <w:spacing w:line="560" w:lineRule="exact"/>
        <w:ind w:firstLineChars="450" w:firstLine="1440"/>
        <w:rPr>
          <w:rFonts w:ascii="仿宋" w:eastAsia="仿宋" w:hAnsi="仿宋" w:cs="仿宋"/>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．基层团组织“五好标准”</w:t>
      </w:r>
    </w:p>
    <w:p w:rsidR="006903CA" w:rsidRDefault="006903CA" w:rsidP="006903CA">
      <w:pPr>
        <w:spacing w:line="560" w:lineRule="exact"/>
        <w:ind w:firstLineChars="450" w:firstLine="1440"/>
        <w:rPr>
          <w:rFonts w:ascii="仿宋" w:eastAsia="仿宋" w:hAnsi="仿宋" w:cs="仿宋"/>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．团员发展基本工作列表</w:t>
      </w:r>
    </w:p>
    <w:p w:rsidR="006903CA" w:rsidRDefault="006903CA" w:rsidP="006903CA">
      <w:pPr>
        <w:spacing w:line="600" w:lineRule="exact"/>
        <w:jc w:val="left"/>
        <w:rPr>
          <w:rFonts w:ascii="黑体" w:eastAsia="黑体" w:hAnsi="黑体"/>
          <w:color w:val="000000"/>
          <w:sz w:val="32"/>
          <w:szCs w:val="32"/>
        </w:rPr>
      </w:pPr>
    </w:p>
    <w:p w:rsidR="006903CA" w:rsidRDefault="006903CA" w:rsidP="006903CA">
      <w:pPr>
        <w:spacing w:line="600" w:lineRule="exact"/>
        <w:jc w:val="left"/>
        <w:rPr>
          <w:rFonts w:ascii="黑体" w:eastAsia="黑体" w:hAnsi="黑体"/>
          <w:color w:val="000000"/>
          <w:sz w:val="32"/>
          <w:szCs w:val="32"/>
        </w:rPr>
      </w:pPr>
    </w:p>
    <w:p w:rsidR="006903CA" w:rsidRDefault="006903CA" w:rsidP="006903CA">
      <w:pPr>
        <w:spacing w:line="600" w:lineRule="exact"/>
        <w:jc w:val="left"/>
        <w:rPr>
          <w:rFonts w:ascii="黑体" w:eastAsia="黑体" w:hAnsi="黑体"/>
          <w:color w:val="000000"/>
          <w:sz w:val="32"/>
          <w:szCs w:val="32"/>
        </w:rPr>
      </w:pPr>
    </w:p>
    <w:p w:rsidR="00115FEE" w:rsidRDefault="00115FEE" w:rsidP="006903CA">
      <w:pPr>
        <w:spacing w:line="600" w:lineRule="exact"/>
        <w:jc w:val="left"/>
        <w:rPr>
          <w:rFonts w:ascii="黑体" w:eastAsia="黑体" w:hAnsi="黑体"/>
          <w:color w:val="000000"/>
          <w:sz w:val="32"/>
          <w:szCs w:val="32"/>
        </w:rPr>
      </w:pPr>
    </w:p>
    <w:p w:rsidR="00115FEE" w:rsidRDefault="00115FEE" w:rsidP="006903CA">
      <w:pPr>
        <w:spacing w:line="600" w:lineRule="exact"/>
        <w:jc w:val="left"/>
        <w:rPr>
          <w:rFonts w:ascii="黑体" w:eastAsia="黑体" w:hAnsi="黑体"/>
          <w:color w:val="000000"/>
          <w:sz w:val="32"/>
          <w:szCs w:val="32"/>
        </w:rPr>
      </w:pPr>
    </w:p>
    <w:p w:rsidR="00115FEE" w:rsidRDefault="00115FEE" w:rsidP="006903CA">
      <w:pPr>
        <w:spacing w:line="600" w:lineRule="exact"/>
        <w:jc w:val="left"/>
        <w:rPr>
          <w:rFonts w:ascii="黑体" w:eastAsia="黑体" w:hAnsi="黑体"/>
          <w:color w:val="000000"/>
          <w:sz w:val="32"/>
          <w:szCs w:val="32"/>
        </w:rPr>
      </w:pPr>
    </w:p>
    <w:p w:rsidR="00115FEE" w:rsidRDefault="00115FEE" w:rsidP="006903CA">
      <w:pPr>
        <w:spacing w:line="600" w:lineRule="exact"/>
        <w:jc w:val="left"/>
        <w:rPr>
          <w:rFonts w:ascii="黑体" w:eastAsia="黑体" w:hAnsi="黑体"/>
          <w:color w:val="000000"/>
          <w:sz w:val="32"/>
          <w:szCs w:val="32"/>
        </w:rPr>
      </w:pPr>
    </w:p>
    <w:p w:rsidR="006903CA" w:rsidRDefault="006903CA" w:rsidP="006903CA">
      <w:pPr>
        <w:spacing w:line="600" w:lineRule="exact"/>
        <w:jc w:val="left"/>
        <w:rPr>
          <w:rFonts w:ascii="黑体" w:eastAsia="黑体" w:hAnsi="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1</w:t>
      </w:r>
    </w:p>
    <w:p w:rsidR="006903CA" w:rsidRDefault="00115FEE" w:rsidP="006903CA">
      <w:pPr>
        <w:spacing w:line="600" w:lineRule="exact"/>
        <w:jc w:val="center"/>
        <w:rPr>
          <w:rFonts w:ascii="方正小标宋简体" w:eastAsia="方正小标宋简体" w:hAnsi="仿宋" w:cs="方正小标宋简体"/>
          <w:color w:val="000000"/>
          <w:sz w:val="44"/>
          <w:szCs w:val="44"/>
        </w:rPr>
      </w:pPr>
      <w:r>
        <w:rPr>
          <w:rFonts w:ascii="方正小标宋简体" w:eastAsia="方正小标宋简体" w:hAnsi="仿宋" w:cs="方正小标宋简体" w:hint="eastAsia"/>
          <w:color w:val="000000"/>
          <w:sz w:val="44"/>
          <w:szCs w:val="44"/>
        </w:rPr>
        <w:t>榆林</w:t>
      </w:r>
      <w:r w:rsidR="006903CA">
        <w:rPr>
          <w:rFonts w:ascii="方正小标宋简体" w:eastAsia="方正小标宋简体" w:hAnsi="仿宋" w:cs="方正小标宋简体" w:hint="eastAsia"/>
          <w:color w:val="000000"/>
          <w:sz w:val="44"/>
          <w:szCs w:val="44"/>
        </w:rPr>
        <w:t>基层团组织规范化建设工作清单</w:t>
      </w:r>
    </w:p>
    <w:p w:rsidR="006903CA" w:rsidRDefault="006903CA" w:rsidP="006903CA">
      <w:pPr>
        <w:spacing w:line="600" w:lineRule="exact"/>
        <w:jc w:val="center"/>
        <w:rPr>
          <w:rFonts w:ascii="方正小标宋简体" w:eastAsia="方正小标宋简体" w:hAnsi="仿宋"/>
          <w:color w:val="000000"/>
          <w:sz w:val="44"/>
          <w:szCs w:val="44"/>
        </w:rPr>
      </w:pPr>
      <w:r>
        <w:rPr>
          <w:rFonts w:ascii="方正小标宋简体" w:eastAsia="方正小标宋简体" w:hAnsi="仿宋" w:cs="方正小标宋简体" w:hint="eastAsia"/>
          <w:color w:val="000000"/>
          <w:sz w:val="44"/>
          <w:szCs w:val="44"/>
        </w:rPr>
        <w:t>（2019年度）</w:t>
      </w:r>
    </w:p>
    <w:p w:rsidR="006903CA" w:rsidRPr="00B3282A" w:rsidRDefault="006903CA" w:rsidP="006903CA">
      <w:pPr>
        <w:spacing w:line="240" w:lineRule="exact"/>
        <w:rPr>
          <w:rFonts w:ascii="楷体" w:eastAsia="楷体" w:hAnsi="楷体"/>
          <w:sz w:val="32"/>
          <w:szCs w:val="32"/>
        </w:rPr>
      </w:pPr>
    </w:p>
    <w:tbl>
      <w:tblPr>
        <w:tblW w:w="9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5"/>
        <w:gridCol w:w="698"/>
        <w:gridCol w:w="2665"/>
        <w:gridCol w:w="5076"/>
      </w:tblGrid>
      <w:tr w:rsidR="006903CA" w:rsidTr="008D721A">
        <w:trPr>
          <w:trHeight w:val="676"/>
        </w:trPr>
        <w:tc>
          <w:tcPr>
            <w:tcW w:w="945" w:type="dxa"/>
            <w:tcMar>
              <w:left w:w="28" w:type="dxa"/>
              <w:right w:w="28" w:type="dxa"/>
            </w:tcMar>
            <w:vAlign w:val="center"/>
          </w:tcPr>
          <w:p w:rsidR="006903CA" w:rsidRDefault="006903CA" w:rsidP="008D721A">
            <w:pPr>
              <w:spacing w:line="400" w:lineRule="exact"/>
              <w:jc w:val="center"/>
              <w:rPr>
                <w:rFonts w:ascii="黑体" w:eastAsia="黑体" w:hAnsi="黑体"/>
                <w:sz w:val="24"/>
                <w:szCs w:val="24"/>
              </w:rPr>
            </w:pPr>
            <w:r>
              <w:rPr>
                <w:rFonts w:ascii="黑体" w:eastAsia="黑体" w:hAnsi="黑体" w:cs="黑体" w:hint="eastAsia"/>
                <w:sz w:val="24"/>
                <w:szCs w:val="24"/>
              </w:rPr>
              <w:t>项目</w:t>
            </w:r>
          </w:p>
        </w:tc>
        <w:tc>
          <w:tcPr>
            <w:tcW w:w="3363" w:type="dxa"/>
            <w:gridSpan w:val="2"/>
            <w:vAlign w:val="center"/>
          </w:tcPr>
          <w:p w:rsidR="006903CA" w:rsidRDefault="006903CA" w:rsidP="008D721A">
            <w:pPr>
              <w:spacing w:line="400" w:lineRule="exact"/>
              <w:jc w:val="center"/>
              <w:rPr>
                <w:rFonts w:ascii="黑体" w:eastAsia="黑体" w:hAnsi="黑体"/>
                <w:sz w:val="24"/>
                <w:szCs w:val="24"/>
              </w:rPr>
            </w:pPr>
            <w:r>
              <w:rPr>
                <w:rFonts w:ascii="黑体" w:eastAsia="黑体" w:hAnsi="黑体" w:cs="黑体" w:hint="eastAsia"/>
                <w:sz w:val="24"/>
                <w:szCs w:val="24"/>
              </w:rPr>
              <w:t>主要内容</w:t>
            </w:r>
          </w:p>
        </w:tc>
        <w:tc>
          <w:tcPr>
            <w:tcW w:w="5076" w:type="dxa"/>
            <w:vAlign w:val="center"/>
          </w:tcPr>
          <w:p w:rsidR="006903CA" w:rsidRDefault="006903CA" w:rsidP="008D721A">
            <w:pPr>
              <w:spacing w:line="400" w:lineRule="exact"/>
              <w:jc w:val="center"/>
              <w:rPr>
                <w:rFonts w:ascii="黑体" w:eastAsia="黑体" w:hAnsi="黑体"/>
                <w:sz w:val="24"/>
                <w:szCs w:val="24"/>
              </w:rPr>
            </w:pPr>
            <w:r>
              <w:rPr>
                <w:rFonts w:ascii="黑体" w:eastAsia="黑体" w:hAnsi="黑体" w:cs="黑体" w:hint="eastAsia"/>
                <w:sz w:val="24"/>
                <w:szCs w:val="24"/>
              </w:rPr>
              <w:t>工作要求及标准</w:t>
            </w:r>
          </w:p>
        </w:tc>
      </w:tr>
      <w:tr w:rsidR="006903CA" w:rsidTr="008D721A">
        <w:tc>
          <w:tcPr>
            <w:tcW w:w="945" w:type="dxa"/>
            <w:vMerge w:val="restart"/>
            <w:tcMar>
              <w:left w:w="28" w:type="dxa"/>
              <w:right w:w="28" w:type="dxa"/>
            </w:tcMar>
            <w:vAlign w:val="center"/>
          </w:tcPr>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班子</w:t>
            </w:r>
          </w:p>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建设</w:t>
            </w: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班子齐备</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干部配备齐整，随缺随补，按期换届；支部书记称职；</w:t>
            </w:r>
          </w:p>
        </w:tc>
      </w:tr>
      <w:tr w:rsidR="006903CA" w:rsidTr="008D721A">
        <w:trPr>
          <w:trHeight w:val="535"/>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2</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支部班子运转有序</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支部委员职责分工明确；支委会运转正常、能发挥作用；</w:t>
            </w:r>
          </w:p>
        </w:tc>
      </w:tr>
      <w:tr w:rsidR="006903CA" w:rsidTr="008D721A">
        <w:trPr>
          <w:trHeight w:val="66"/>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3</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团干部讲团课</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团支部书记每年至少讲</w:t>
            </w:r>
            <w:r>
              <w:rPr>
                <w:rFonts w:ascii="仿宋" w:eastAsia="仿宋" w:hAnsi="仿宋" w:cs="仿宋"/>
                <w:sz w:val="24"/>
                <w:szCs w:val="24"/>
              </w:rPr>
              <w:t>1</w:t>
            </w:r>
            <w:r>
              <w:rPr>
                <w:rFonts w:ascii="仿宋" w:eastAsia="仿宋" w:hAnsi="仿宋" w:cs="仿宋" w:hint="eastAsia"/>
                <w:sz w:val="24"/>
                <w:szCs w:val="24"/>
              </w:rPr>
              <w:t>次团课；</w:t>
            </w:r>
          </w:p>
        </w:tc>
      </w:tr>
      <w:tr w:rsidR="006903CA" w:rsidTr="008D721A">
        <w:tc>
          <w:tcPr>
            <w:tcW w:w="945" w:type="dxa"/>
            <w:vMerge w:val="restart"/>
            <w:tcMar>
              <w:left w:w="28" w:type="dxa"/>
              <w:right w:w="28" w:type="dxa"/>
            </w:tcMar>
            <w:vAlign w:val="center"/>
          </w:tcPr>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团员</w:t>
            </w:r>
          </w:p>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发展</w:t>
            </w:r>
          </w:p>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管理</w:t>
            </w: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4</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团员信息台账完备</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至少有</w:t>
            </w:r>
            <w:r>
              <w:rPr>
                <w:rFonts w:ascii="仿宋" w:eastAsia="仿宋" w:hAnsi="仿宋" w:cs="仿宋"/>
                <w:sz w:val="24"/>
                <w:szCs w:val="24"/>
              </w:rPr>
              <w:t>3</w:t>
            </w:r>
            <w:r>
              <w:rPr>
                <w:rFonts w:ascii="仿宋" w:eastAsia="仿宋" w:hAnsi="仿宋" w:cs="仿宋" w:hint="eastAsia"/>
                <w:sz w:val="24"/>
                <w:szCs w:val="24"/>
              </w:rPr>
              <w:t>名以上团员；团员底数清晰，信息准确；</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5</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入团程序规范</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按程序严格发展团员；无突击发展团员、不满</w:t>
            </w:r>
            <w:r>
              <w:rPr>
                <w:rFonts w:ascii="仿宋" w:eastAsia="仿宋" w:hAnsi="仿宋" w:cs="仿宋"/>
                <w:sz w:val="24"/>
                <w:szCs w:val="24"/>
              </w:rPr>
              <w:t>14</w:t>
            </w:r>
            <w:r>
              <w:rPr>
                <w:rFonts w:ascii="仿宋" w:eastAsia="仿宋" w:hAnsi="仿宋" w:cs="仿宋" w:hint="eastAsia"/>
                <w:sz w:val="24"/>
                <w:szCs w:val="24"/>
              </w:rPr>
              <w:t>周岁入团、无编号发展团员等现象；</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6</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入团离团仪式规范</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入团离团仪式规范；</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7</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组织关系转接规范</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及时准确完成组织对接、按时限要求完成组织关系转接；</w:t>
            </w:r>
          </w:p>
        </w:tc>
      </w:tr>
      <w:tr w:rsidR="006903CA" w:rsidTr="008D721A">
        <w:trPr>
          <w:trHeight w:val="515"/>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8</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团费缴纳规范</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按时足额缴纳、上缴团费；</w:t>
            </w:r>
          </w:p>
        </w:tc>
      </w:tr>
      <w:tr w:rsidR="006903CA" w:rsidTr="008D721A">
        <w:tc>
          <w:tcPr>
            <w:tcW w:w="945" w:type="dxa"/>
            <w:vMerge w:val="restart"/>
            <w:tcMar>
              <w:left w:w="28" w:type="dxa"/>
              <w:right w:w="28" w:type="dxa"/>
            </w:tcMar>
            <w:vAlign w:val="center"/>
          </w:tcPr>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组织</w:t>
            </w:r>
          </w:p>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运行</w:t>
            </w: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9</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组织体系健全</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组织隶属关系清晰，管理体系畅通；</w:t>
            </w:r>
          </w:p>
        </w:tc>
      </w:tr>
      <w:tr w:rsidR="006903CA" w:rsidTr="008D721A">
        <w:trPr>
          <w:trHeight w:val="840"/>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hint="eastAsia"/>
                <w:sz w:val="24"/>
                <w:szCs w:val="24"/>
              </w:rPr>
              <w:t>10</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“智慧团建”系统构建</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团员、团组织、团干部信息均录入“智慧团建”系统；动态更新及时；</w:t>
            </w:r>
          </w:p>
        </w:tc>
      </w:tr>
      <w:tr w:rsidR="006903CA" w:rsidTr="008D721A">
        <w:trPr>
          <w:trHeight w:val="528"/>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1</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落实“三会两制一课”制度</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按规定时间频次落实；</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2</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团员评议</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每年</w:t>
            </w:r>
            <w:r>
              <w:rPr>
                <w:rFonts w:ascii="仿宋" w:eastAsia="仿宋" w:hAnsi="仿宋" w:cs="仿宋"/>
                <w:sz w:val="24"/>
                <w:szCs w:val="24"/>
              </w:rPr>
              <w:t>1</w:t>
            </w:r>
            <w:r>
              <w:rPr>
                <w:rFonts w:ascii="仿宋" w:eastAsia="仿宋" w:hAnsi="仿宋" w:cs="仿宋" w:hint="eastAsia"/>
                <w:sz w:val="24"/>
                <w:szCs w:val="24"/>
              </w:rPr>
              <w:t>次，评议规范认真；</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3</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组织生活会</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每年不少于</w:t>
            </w:r>
            <w:r>
              <w:rPr>
                <w:rFonts w:ascii="仿宋" w:eastAsia="仿宋" w:hAnsi="仿宋" w:cs="仿宋"/>
                <w:sz w:val="24"/>
                <w:szCs w:val="24"/>
              </w:rPr>
              <w:t>1</w:t>
            </w:r>
            <w:r>
              <w:rPr>
                <w:rFonts w:ascii="仿宋" w:eastAsia="仿宋" w:hAnsi="仿宋" w:cs="仿宋" w:hint="eastAsia"/>
                <w:sz w:val="24"/>
                <w:szCs w:val="24"/>
              </w:rPr>
              <w:t>次，有主题有记录；</w:t>
            </w:r>
          </w:p>
        </w:tc>
      </w:tr>
      <w:tr w:rsidR="006903CA" w:rsidTr="008D721A">
        <w:trPr>
          <w:trHeight w:val="549"/>
        </w:trPr>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4</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团支部活动开展</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每年开展不少于</w:t>
            </w:r>
            <w:r>
              <w:rPr>
                <w:rFonts w:ascii="仿宋" w:eastAsia="仿宋" w:hAnsi="仿宋" w:cs="仿宋"/>
                <w:sz w:val="24"/>
                <w:szCs w:val="24"/>
              </w:rPr>
              <w:t>4</w:t>
            </w:r>
            <w:r>
              <w:rPr>
                <w:rFonts w:ascii="仿宋" w:eastAsia="仿宋" w:hAnsi="仿宋" w:cs="仿宋" w:hint="eastAsia"/>
                <w:sz w:val="24"/>
                <w:szCs w:val="24"/>
              </w:rPr>
              <w:t>次主题团日活动；团员参与率</w:t>
            </w:r>
            <w:r>
              <w:rPr>
                <w:rFonts w:ascii="仿宋" w:eastAsia="仿宋" w:hAnsi="仿宋" w:cs="仿宋"/>
                <w:sz w:val="24"/>
                <w:szCs w:val="24"/>
              </w:rPr>
              <w:t>80%</w:t>
            </w:r>
            <w:r>
              <w:rPr>
                <w:rFonts w:ascii="仿宋" w:eastAsia="仿宋" w:hAnsi="仿宋" w:cs="仿宋" w:hint="eastAsia"/>
                <w:sz w:val="24"/>
                <w:szCs w:val="24"/>
              </w:rPr>
              <w:t>以上；</w:t>
            </w:r>
          </w:p>
        </w:tc>
      </w:tr>
      <w:tr w:rsidR="006903CA" w:rsidTr="008D721A">
        <w:tc>
          <w:tcPr>
            <w:tcW w:w="945" w:type="dxa"/>
            <w:vMerge w:val="restart"/>
            <w:tcMar>
              <w:left w:w="28" w:type="dxa"/>
              <w:right w:w="28" w:type="dxa"/>
            </w:tcMar>
            <w:vAlign w:val="center"/>
          </w:tcPr>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团员</w:t>
            </w:r>
          </w:p>
          <w:p w:rsidR="006903CA" w:rsidRDefault="006903CA" w:rsidP="008D721A">
            <w:pPr>
              <w:spacing w:line="440" w:lineRule="exact"/>
              <w:jc w:val="center"/>
              <w:rPr>
                <w:rFonts w:ascii="黑体" w:eastAsia="黑体" w:hAnsi="黑体"/>
                <w:sz w:val="24"/>
                <w:szCs w:val="24"/>
              </w:rPr>
            </w:pPr>
            <w:r>
              <w:rPr>
                <w:rFonts w:ascii="黑体" w:eastAsia="黑体" w:hAnsi="黑体" w:cs="黑体" w:hint="eastAsia"/>
                <w:sz w:val="24"/>
                <w:szCs w:val="24"/>
              </w:rPr>
              <w:t>先进性建设</w:t>
            </w: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5</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先进性体现</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团员为注册志愿者；在工作、学习方面发挥模范作用；</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6</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围绕中心服务大局</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组织团员普遍参与志愿服务；有</w:t>
            </w:r>
            <w:r>
              <w:rPr>
                <w:rFonts w:ascii="仿宋" w:eastAsia="仿宋" w:hAnsi="仿宋" w:cs="仿宋"/>
                <w:sz w:val="24"/>
                <w:szCs w:val="24"/>
              </w:rPr>
              <w:t>1</w:t>
            </w:r>
            <w:r>
              <w:rPr>
                <w:rFonts w:ascii="仿宋" w:eastAsia="仿宋" w:hAnsi="仿宋" w:cs="仿宋" w:hint="eastAsia"/>
                <w:sz w:val="24"/>
                <w:szCs w:val="24"/>
              </w:rPr>
              <w:t>项以上特色品牌活动；</w:t>
            </w:r>
          </w:p>
        </w:tc>
      </w:tr>
      <w:tr w:rsidR="006903CA" w:rsidTr="008D721A">
        <w:tc>
          <w:tcPr>
            <w:tcW w:w="945" w:type="dxa"/>
            <w:vMerge/>
            <w:tcMar>
              <w:left w:w="28" w:type="dxa"/>
              <w:right w:w="28" w:type="dxa"/>
            </w:tcMar>
            <w:vAlign w:val="center"/>
          </w:tcPr>
          <w:p w:rsidR="006903CA" w:rsidRDefault="006903CA" w:rsidP="008D721A">
            <w:pPr>
              <w:spacing w:line="440" w:lineRule="exact"/>
              <w:jc w:val="center"/>
              <w:rPr>
                <w:rFonts w:ascii="黑体" w:eastAsia="黑体" w:hAnsi="黑体"/>
                <w:sz w:val="24"/>
                <w:szCs w:val="24"/>
              </w:rPr>
            </w:pPr>
          </w:p>
        </w:tc>
        <w:tc>
          <w:tcPr>
            <w:tcW w:w="698" w:type="dxa"/>
            <w:vAlign w:val="center"/>
          </w:tcPr>
          <w:p w:rsidR="006903CA" w:rsidRDefault="006903CA" w:rsidP="008D721A">
            <w:pPr>
              <w:spacing w:line="440" w:lineRule="exact"/>
              <w:jc w:val="center"/>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7</w:t>
            </w:r>
          </w:p>
        </w:tc>
        <w:tc>
          <w:tcPr>
            <w:tcW w:w="2665" w:type="dxa"/>
            <w:vAlign w:val="center"/>
          </w:tcPr>
          <w:p w:rsidR="006903CA" w:rsidRDefault="006903CA" w:rsidP="008D721A">
            <w:pPr>
              <w:spacing w:line="320" w:lineRule="exact"/>
              <w:jc w:val="center"/>
              <w:rPr>
                <w:rFonts w:ascii="仿宋" w:eastAsia="仿宋" w:hAnsi="仿宋"/>
                <w:sz w:val="24"/>
                <w:szCs w:val="24"/>
              </w:rPr>
            </w:pPr>
            <w:r>
              <w:rPr>
                <w:rFonts w:ascii="仿宋" w:eastAsia="仿宋" w:hAnsi="仿宋" w:cs="仿宋" w:hint="eastAsia"/>
                <w:sz w:val="24"/>
                <w:szCs w:val="24"/>
              </w:rPr>
              <w:t>推优入党</w:t>
            </w:r>
          </w:p>
        </w:tc>
        <w:tc>
          <w:tcPr>
            <w:tcW w:w="5076" w:type="dxa"/>
            <w:vAlign w:val="center"/>
          </w:tcPr>
          <w:p w:rsidR="006903CA" w:rsidRDefault="006903CA" w:rsidP="008D721A">
            <w:pPr>
              <w:spacing w:line="320" w:lineRule="exact"/>
              <w:rPr>
                <w:rFonts w:ascii="仿宋" w:eastAsia="仿宋" w:hAnsi="仿宋"/>
                <w:sz w:val="24"/>
                <w:szCs w:val="24"/>
              </w:rPr>
            </w:pPr>
            <w:r>
              <w:rPr>
                <w:rFonts w:ascii="仿宋" w:eastAsia="仿宋" w:hAnsi="仿宋" w:cs="仿宋" w:hint="eastAsia"/>
                <w:sz w:val="24"/>
                <w:szCs w:val="24"/>
              </w:rPr>
              <w:t>与党组织衔接顺畅。</w:t>
            </w:r>
          </w:p>
        </w:tc>
      </w:tr>
    </w:tbl>
    <w:p w:rsidR="006903CA" w:rsidRDefault="006903CA" w:rsidP="006903CA">
      <w:pPr>
        <w:spacing w:line="600" w:lineRule="exact"/>
        <w:jc w:val="left"/>
        <w:rPr>
          <w:rFonts w:ascii="黑体" w:eastAsia="黑体" w:hAnsi="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2</w:t>
      </w:r>
    </w:p>
    <w:p w:rsidR="006903CA" w:rsidRDefault="006903CA" w:rsidP="006903CA">
      <w:pPr>
        <w:spacing w:line="600" w:lineRule="exact"/>
        <w:jc w:val="center"/>
        <w:rPr>
          <w:rFonts w:ascii="方正小标宋简体" w:eastAsia="方正小标宋简体" w:hAnsi="仿宋" w:cs="方正小标宋简体"/>
          <w:color w:val="000000"/>
          <w:sz w:val="44"/>
          <w:szCs w:val="44"/>
        </w:rPr>
      </w:pPr>
      <w:r>
        <w:rPr>
          <w:rFonts w:ascii="方正小标宋简体" w:eastAsia="方正小标宋简体" w:hAnsi="仿宋" w:cs="方正小标宋简体" w:hint="eastAsia"/>
          <w:color w:val="000000"/>
          <w:sz w:val="44"/>
          <w:szCs w:val="44"/>
        </w:rPr>
        <w:t>基层团组织“五好标准”</w:t>
      </w:r>
    </w:p>
    <w:p w:rsidR="006903CA" w:rsidRPr="00A106CD" w:rsidRDefault="006903CA" w:rsidP="006903CA">
      <w:pPr>
        <w:spacing w:line="600" w:lineRule="exact"/>
        <w:jc w:val="center"/>
        <w:rPr>
          <w:rFonts w:ascii="方正小标宋简体" w:eastAsia="方正小标宋简体" w:hAnsi="仿宋"/>
          <w:color w:val="000000"/>
          <w:sz w:val="44"/>
          <w:szCs w:val="44"/>
        </w:rPr>
      </w:pP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．支部班子好。班子齐整，按期换届，按程序选举。支部委员特别是支部书记信念坚定、心系团员、能力突出、作风严实，支委会示范表率作用好，凝聚力战斗力强，班子分工协作，运转有序。</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．团员管理好。发展团员程序规范严格，教育、管理、监督团员经常有效，理论学习、仪式教育、团课活动经常开展，团员档案完备，组织关系转接、收缴团费等基础团务工作规范开展。</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．活动开展好。围绕志愿服务、济困助学、就业创业、岗位建功、实践教育等领域，形成至少</w:t>
      </w:r>
      <w:r>
        <w:rPr>
          <w:rFonts w:ascii="仿宋" w:eastAsia="仿宋" w:hAnsi="仿宋" w:cs="仿宋"/>
          <w:sz w:val="32"/>
          <w:szCs w:val="32"/>
        </w:rPr>
        <w:t>1</w:t>
      </w:r>
      <w:r>
        <w:rPr>
          <w:rFonts w:ascii="仿宋" w:eastAsia="仿宋" w:hAnsi="仿宋" w:cs="仿宋" w:hint="eastAsia"/>
          <w:sz w:val="32"/>
          <w:szCs w:val="32"/>
        </w:rPr>
        <w:t>项经常性品牌工作，在五四、七一、十一等重要时间节点能开展主题团日活动，各项工作团员参与率高。</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制度落实好。尊崇团章、贯彻团章，严格执行《中国共产主义青年团支部工作条例（试行）》，落实“三会两制一课”，团内组织生活严肃认真、规范开展，运用“智慧团建”系统常态化、日常化，团内信息录入更新及时。</w:t>
      </w:r>
    </w:p>
    <w:p w:rsidR="006903CA" w:rsidRDefault="006903CA" w:rsidP="006903CA">
      <w:pPr>
        <w:spacing w:line="520" w:lineRule="exact"/>
        <w:ind w:firstLineChars="200" w:firstLine="640"/>
        <w:jc w:val="left"/>
        <w:rPr>
          <w:rFonts w:ascii="方正小标宋简体" w:eastAsia="方正小标宋简体" w:hAnsi="仿宋"/>
          <w:color w:val="000000"/>
          <w:sz w:val="44"/>
          <w:szCs w:val="44"/>
        </w:rPr>
      </w:pPr>
      <w:r>
        <w:rPr>
          <w:rFonts w:ascii="仿宋" w:eastAsia="仿宋" w:hAnsi="仿宋" w:cs="仿宋"/>
          <w:sz w:val="32"/>
          <w:szCs w:val="32"/>
        </w:rPr>
        <w:t>5</w:t>
      </w:r>
      <w:r>
        <w:rPr>
          <w:rFonts w:ascii="仿宋" w:eastAsia="仿宋" w:hAnsi="仿宋" w:cs="仿宋" w:hint="eastAsia"/>
          <w:sz w:val="32"/>
          <w:szCs w:val="32"/>
        </w:rPr>
        <w:t>．作用发挥好。积极落实“推优入党”制度，扎实做好团内激励关怀帮扶。主动弘扬正能量，积极参与建设清朗网络空间。团支部发挥作用所需的经费、场所等基础保障基本到位。紧紧围绕组织需要、团员欢迎、青年满意，开展形式多样、富有实效的主题实践活动。</w:t>
      </w:r>
    </w:p>
    <w:p w:rsidR="006903CA" w:rsidRDefault="006903CA" w:rsidP="006903CA">
      <w:pPr>
        <w:spacing w:line="520" w:lineRule="exact"/>
        <w:jc w:val="left"/>
        <w:rPr>
          <w:rFonts w:ascii="方正小标宋简体" w:eastAsia="方正小标宋简体" w:hAnsi="仿宋"/>
          <w:color w:val="000000"/>
          <w:sz w:val="44"/>
          <w:szCs w:val="44"/>
        </w:rPr>
      </w:pPr>
    </w:p>
    <w:p w:rsidR="006903CA" w:rsidRDefault="006903CA" w:rsidP="006903CA">
      <w:pPr>
        <w:spacing w:line="60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3</w:t>
      </w:r>
    </w:p>
    <w:p w:rsidR="006903CA" w:rsidRDefault="006903CA" w:rsidP="006903CA">
      <w:pPr>
        <w:spacing w:line="520" w:lineRule="exact"/>
        <w:jc w:val="center"/>
        <w:rPr>
          <w:rFonts w:ascii="方正小标宋简体" w:eastAsia="方正小标宋简体" w:hAnsi="仿宋"/>
          <w:sz w:val="44"/>
          <w:szCs w:val="44"/>
        </w:rPr>
      </w:pPr>
      <w:r>
        <w:rPr>
          <w:rFonts w:ascii="方正小标宋简体" w:eastAsia="方正小标宋简体" w:hAnsi="仿宋" w:cs="方正小标宋简体" w:hint="eastAsia"/>
          <w:sz w:val="44"/>
          <w:szCs w:val="44"/>
        </w:rPr>
        <w:t>团员发展基本工作列表</w:t>
      </w:r>
    </w:p>
    <w:p w:rsidR="006903CA" w:rsidRDefault="006903CA" w:rsidP="006903CA">
      <w:pPr>
        <w:spacing w:line="520" w:lineRule="exact"/>
        <w:jc w:val="center"/>
        <w:rPr>
          <w:rFonts w:ascii="方正小标宋简体" w:eastAsia="方正小标宋简体" w:hAnsi="仿宋"/>
          <w:sz w:val="44"/>
          <w:szCs w:val="44"/>
        </w:rPr>
      </w:pP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．政治标准放首位。要深入学习贯彻习近平总书记“</w:t>
      </w:r>
      <w:r>
        <w:rPr>
          <w:rFonts w:ascii="仿宋" w:eastAsia="仿宋" w:hAnsi="仿宋" w:cs="仿宋"/>
          <w:sz w:val="32"/>
          <w:szCs w:val="32"/>
        </w:rPr>
        <w:t>7.2</w:t>
      </w:r>
      <w:r>
        <w:rPr>
          <w:rFonts w:ascii="仿宋" w:eastAsia="仿宋" w:hAnsi="仿宋" w:cs="仿宋" w:hint="eastAsia"/>
          <w:sz w:val="32"/>
          <w:szCs w:val="32"/>
        </w:rPr>
        <w:t>”重要讲话精神和团十八大精神，严格按照团章规定的标准发展团员，始终把政治标准放在首位。</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．基本条件要审核。要按照团章规定的“年龄在十四周岁以上，二十八周岁以下的中国青年”的标准审核入团申请人的基本条件。</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推荐推优来确定。团组织收到入团申请后，应当在一月内派人同入团申请人谈话。采取团员推荐、少先队组织推优等方式，由团支部委员会（不设支部委员会的由支部大会）研究，在入团申请人中确定入团积极分子，并报上级团组织备案。</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培养联系少不了。团组织应当指定一至两名团员作入团积极分子的培养联系人。申请入团的青年要有本支部的两名团员作介绍人。入团介绍人一般由培养联系人担任，也可以由申请入团的青年自己约请，或由团组织指定。</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．教育培养是关键。在小学高年级和初中一、二年级普面开展少年团校建设，依托少先队活动课等实现团的基础知识全覆盖培训。团组织对入团积极分子须进行</w:t>
      </w:r>
      <w:r>
        <w:rPr>
          <w:rFonts w:ascii="仿宋" w:eastAsia="仿宋" w:hAnsi="仿宋" w:cs="仿宋"/>
          <w:sz w:val="32"/>
          <w:szCs w:val="32"/>
        </w:rPr>
        <w:t>3</w:t>
      </w:r>
      <w:r>
        <w:rPr>
          <w:rFonts w:ascii="仿宋" w:eastAsia="仿宋" w:hAnsi="仿宋" w:cs="仿宋" w:hint="eastAsia"/>
          <w:sz w:val="32"/>
          <w:szCs w:val="32"/>
        </w:rPr>
        <w:t>个月以上的培养教育，组织入团积极分子参加不少于</w:t>
      </w:r>
      <w:r>
        <w:rPr>
          <w:rFonts w:ascii="仿宋" w:eastAsia="仿宋" w:hAnsi="仿宋" w:cs="仿宋"/>
          <w:sz w:val="32"/>
          <w:szCs w:val="32"/>
        </w:rPr>
        <w:t>8</w:t>
      </w:r>
      <w:r>
        <w:rPr>
          <w:rFonts w:ascii="仿宋" w:eastAsia="仿宋" w:hAnsi="仿宋" w:cs="仿宋" w:hint="eastAsia"/>
          <w:sz w:val="32"/>
          <w:szCs w:val="32"/>
        </w:rPr>
        <w:t>学时的团课学习</w:t>
      </w:r>
      <w:r>
        <w:rPr>
          <w:rFonts w:ascii="仿宋" w:eastAsia="仿宋" w:hAnsi="仿宋" w:cs="仿宋"/>
          <w:sz w:val="32"/>
          <w:szCs w:val="32"/>
        </w:rPr>
        <w:t>,</w:t>
      </w:r>
      <w:r>
        <w:rPr>
          <w:rFonts w:ascii="仿宋" w:eastAsia="仿宋" w:hAnsi="仿宋" w:cs="仿宋" w:hint="eastAsia"/>
          <w:sz w:val="32"/>
          <w:szCs w:val="32"/>
        </w:rPr>
        <w:t>吸收入团积极分子参加团的有关活动，鼓励入团积极分子成为注册志愿者。</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．考察预审不能少。团支部应及时对入团积极分子进行考察。团支部委员会（不设支部委员会的由支部大会）应在入团积</w:t>
      </w:r>
      <w:r>
        <w:rPr>
          <w:rFonts w:ascii="仿宋" w:eastAsia="仿宋" w:hAnsi="仿宋" w:cs="仿宋" w:hint="eastAsia"/>
          <w:sz w:val="32"/>
          <w:szCs w:val="32"/>
        </w:rPr>
        <w:lastRenderedPageBreak/>
        <w:t>极分子中讨论确定发展对象，报具有审批权限的基层团委预审。</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．预审合格再发表。基层团委对发展对象的条件、培养教育情况等进行预审。预审结果以书面形式通知团支部委员会，并向预审合格的发展对象发放《入团志愿书》。</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．指导填写勿出错。团支部委员会指导团员发展对象认真如实填写带有省级团委统一印制团员发展编号的《入团志愿书》。团员发展编号具有唯一性，是“智慧团建”系统团员信息的必填项，千万要核对正确。</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集体研究要表决。青年入团必须经团支部大会讨论，采取无记名投票方式进行表决通过。接收新团员由基层团委审批，必须召开委员会，集体审议，表决决定。基层团委对团支部上报的接受新团员的决议，必须在</w:t>
      </w:r>
      <w:r>
        <w:rPr>
          <w:rFonts w:ascii="仿宋" w:eastAsia="仿宋" w:hAnsi="仿宋" w:cs="仿宋"/>
          <w:sz w:val="32"/>
          <w:szCs w:val="32"/>
        </w:rPr>
        <w:t>3</w:t>
      </w:r>
      <w:r>
        <w:rPr>
          <w:rFonts w:ascii="仿宋" w:eastAsia="仿宋" w:hAnsi="仿宋" w:cs="仿宋" w:hint="eastAsia"/>
          <w:sz w:val="32"/>
          <w:szCs w:val="32"/>
        </w:rPr>
        <w:t>个月内审批，并报上级团委基层组织建设部门。</w:t>
      </w:r>
    </w:p>
    <w:p w:rsidR="006903CA" w:rsidRDefault="006903CA" w:rsidP="006903CA">
      <w:pPr>
        <w:spacing w:line="520" w:lineRule="exact"/>
        <w:ind w:firstLineChars="200" w:firstLine="640"/>
        <w:rPr>
          <w:rFonts w:ascii="仿宋" w:eastAsia="仿宋" w:hAnsi="仿宋"/>
          <w:sz w:val="32"/>
          <w:szCs w:val="32"/>
        </w:rPr>
      </w:pPr>
      <w:r>
        <w:rPr>
          <w:rFonts w:ascii="仿宋" w:eastAsia="仿宋" w:hAnsi="仿宋" w:cs="仿宋"/>
          <w:sz w:val="32"/>
          <w:szCs w:val="32"/>
        </w:rPr>
        <w:t>10</w:t>
      </w:r>
      <w:r>
        <w:rPr>
          <w:rFonts w:ascii="仿宋" w:eastAsia="仿宋" w:hAnsi="仿宋" w:cs="仿宋" w:hint="eastAsia"/>
          <w:sz w:val="32"/>
          <w:szCs w:val="32"/>
        </w:rPr>
        <w:t>．存档录入莫遗忘。团组织要将《入团申请书》《入团志愿书》存入新团员的人事档案，统一进行管理。要及时将团员信息录入“智慧团建”系统，确保信息完整、准确。</w:t>
      </w:r>
    </w:p>
    <w:p w:rsidR="006903CA" w:rsidRDefault="006903CA" w:rsidP="006903CA">
      <w:pPr>
        <w:spacing w:line="600" w:lineRule="exact"/>
        <w:jc w:val="left"/>
        <w:rPr>
          <w:rFonts w:ascii="黑体" w:eastAsia="黑体" w:hAnsi="黑体"/>
          <w:color w:val="000000"/>
          <w:sz w:val="32"/>
          <w:szCs w:val="32"/>
        </w:rPr>
      </w:pPr>
    </w:p>
    <w:p w:rsidR="006903CA" w:rsidRDefault="006903CA" w:rsidP="006903CA">
      <w:pPr>
        <w:spacing w:line="600" w:lineRule="exact"/>
        <w:jc w:val="left"/>
        <w:rPr>
          <w:rFonts w:ascii="黑体" w:eastAsia="黑体" w:hAnsi="黑体"/>
          <w:color w:val="000000"/>
          <w:sz w:val="32"/>
          <w:szCs w:val="32"/>
        </w:rPr>
      </w:pPr>
    </w:p>
    <w:p w:rsidR="006903CA" w:rsidRDefault="006903CA" w:rsidP="006903CA">
      <w:pPr>
        <w:spacing w:line="600" w:lineRule="exact"/>
        <w:jc w:val="left"/>
        <w:rPr>
          <w:rFonts w:ascii="黑体" w:eastAsia="黑体" w:hAnsi="黑体"/>
          <w:color w:val="000000"/>
          <w:sz w:val="32"/>
          <w:szCs w:val="32"/>
        </w:rPr>
      </w:pPr>
    </w:p>
    <w:p w:rsidR="00E9538B" w:rsidRPr="006903CA" w:rsidRDefault="00E9538B" w:rsidP="006903CA">
      <w:pPr>
        <w:spacing w:line="560" w:lineRule="exact"/>
        <w:rPr>
          <w:rFonts w:ascii="仿宋" w:eastAsia="仿宋" w:hAnsi="仿宋"/>
          <w:b/>
          <w:bCs/>
          <w:sz w:val="32"/>
          <w:szCs w:val="32"/>
        </w:rPr>
      </w:pPr>
    </w:p>
    <w:sectPr w:rsidR="00E9538B" w:rsidRPr="006903CA" w:rsidSect="008D651B">
      <w:headerReference w:type="default" r:id="rId7"/>
      <w:footerReference w:type="default" r:id="rId8"/>
      <w:pgSz w:w="11906" w:h="16838" w:code="9"/>
      <w:pgMar w:top="2098" w:right="1474" w:bottom="1985" w:left="1588" w:header="851" w:footer="992" w:gutter="0"/>
      <w:paperSrc w:first="15" w:other="15"/>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82" w:rsidRDefault="00B05682">
      <w:r>
        <w:separator/>
      </w:r>
    </w:p>
  </w:endnote>
  <w:endnote w:type="continuationSeparator" w:id="0">
    <w:p w:rsidR="00B05682" w:rsidRDefault="00B0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6F" w:rsidRPr="008D651B" w:rsidRDefault="00D77191" w:rsidP="00B757D8">
    <w:pPr>
      <w:pStyle w:val="a3"/>
      <w:framePr w:wrap="auto" w:vAnchor="text" w:hAnchor="margin" w:xAlign="outside" w:y="1"/>
      <w:rPr>
        <w:rStyle w:val="a5"/>
        <w:rFonts w:ascii="宋体" w:cs="宋体"/>
        <w:sz w:val="28"/>
        <w:szCs w:val="28"/>
      </w:rPr>
    </w:pPr>
    <w:r w:rsidRPr="008D651B">
      <w:rPr>
        <w:rStyle w:val="a5"/>
        <w:rFonts w:ascii="宋体" w:hAnsi="宋体" w:cs="宋体"/>
        <w:sz w:val="28"/>
        <w:szCs w:val="28"/>
      </w:rPr>
      <w:t xml:space="preserve">— </w:t>
    </w:r>
    <w:r w:rsidRPr="008D651B">
      <w:rPr>
        <w:rStyle w:val="a5"/>
        <w:rFonts w:ascii="宋体" w:hAnsi="宋体" w:cs="宋体"/>
        <w:sz w:val="28"/>
        <w:szCs w:val="28"/>
      </w:rPr>
      <w:fldChar w:fldCharType="begin"/>
    </w:r>
    <w:r w:rsidRPr="008D651B">
      <w:rPr>
        <w:rStyle w:val="a5"/>
        <w:rFonts w:ascii="宋体" w:hAnsi="宋体" w:cs="宋体"/>
        <w:sz w:val="28"/>
        <w:szCs w:val="28"/>
      </w:rPr>
      <w:instrText xml:space="preserve"> PAGE </w:instrText>
    </w:r>
    <w:r w:rsidRPr="008D651B">
      <w:rPr>
        <w:rStyle w:val="a5"/>
        <w:rFonts w:ascii="宋体" w:hAnsi="宋体" w:cs="宋体"/>
        <w:sz w:val="28"/>
        <w:szCs w:val="28"/>
      </w:rPr>
      <w:fldChar w:fldCharType="separate"/>
    </w:r>
    <w:r w:rsidR="000520A6">
      <w:rPr>
        <w:rStyle w:val="a5"/>
        <w:rFonts w:ascii="宋体" w:hAnsi="宋体" w:cs="宋体"/>
        <w:noProof/>
        <w:sz w:val="28"/>
        <w:szCs w:val="28"/>
      </w:rPr>
      <w:t>2</w:t>
    </w:r>
    <w:r w:rsidRPr="008D651B">
      <w:rPr>
        <w:rStyle w:val="a5"/>
        <w:rFonts w:ascii="宋体" w:hAnsi="宋体" w:cs="宋体"/>
        <w:sz w:val="28"/>
        <w:szCs w:val="28"/>
      </w:rPr>
      <w:fldChar w:fldCharType="end"/>
    </w:r>
    <w:r w:rsidRPr="008D651B">
      <w:rPr>
        <w:rStyle w:val="a5"/>
        <w:rFonts w:ascii="宋体" w:hAnsi="宋体" w:cs="宋体"/>
        <w:sz w:val="28"/>
        <w:szCs w:val="28"/>
      </w:rPr>
      <w:t xml:space="preserve"> —</w:t>
    </w:r>
  </w:p>
  <w:p w:rsidR="00DA0A6F" w:rsidRDefault="00B05682" w:rsidP="008D651B">
    <w:pPr>
      <w:pStyle w:val="a3"/>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82" w:rsidRDefault="00B05682">
      <w:r>
        <w:separator/>
      </w:r>
    </w:p>
  </w:footnote>
  <w:footnote w:type="continuationSeparator" w:id="0">
    <w:p w:rsidR="00B05682" w:rsidRDefault="00B0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6F" w:rsidRDefault="00B05682">
    <w:pPr>
      <w:pStyle w:val="a4"/>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A6"/>
    <w:rsid w:val="000520A6"/>
    <w:rsid w:val="001060D5"/>
    <w:rsid w:val="00115FEE"/>
    <w:rsid w:val="001B769B"/>
    <w:rsid w:val="00212229"/>
    <w:rsid w:val="002754A6"/>
    <w:rsid w:val="002C4AA0"/>
    <w:rsid w:val="002F5A70"/>
    <w:rsid w:val="0030144D"/>
    <w:rsid w:val="004E3BF6"/>
    <w:rsid w:val="005D1CAE"/>
    <w:rsid w:val="006903CA"/>
    <w:rsid w:val="006D1803"/>
    <w:rsid w:val="006F02E7"/>
    <w:rsid w:val="007566EB"/>
    <w:rsid w:val="0076254B"/>
    <w:rsid w:val="007A46CC"/>
    <w:rsid w:val="00842E00"/>
    <w:rsid w:val="008D4EA3"/>
    <w:rsid w:val="009E7A0B"/>
    <w:rsid w:val="00B05682"/>
    <w:rsid w:val="00BF09DB"/>
    <w:rsid w:val="00D77191"/>
    <w:rsid w:val="00E9538B"/>
    <w:rsid w:val="00EA18C6"/>
    <w:rsid w:val="00EC34F4"/>
    <w:rsid w:val="00FD2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03CA"/>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rsid w:val="006903CA"/>
    <w:rPr>
      <w:rFonts w:ascii="Calibri" w:eastAsia="宋体" w:hAnsi="Calibri" w:cs="Calibri"/>
      <w:sz w:val="18"/>
      <w:szCs w:val="18"/>
    </w:rPr>
  </w:style>
  <w:style w:type="paragraph" w:styleId="a4">
    <w:name w:val="header"/>
    <w:basedOn w:val="a"/>
    <w:link w:val="Char0"/>
    <w:uiPriority w:val="99"/>
    <w:semiHidden/>
    <w:rsid w:val="006903C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6903CA"/>
    <w:rPr>
      <w:rFonts w:ascii="Times New Roman" w:eastAsia="宋体" w:hAnsi="Times New Roman" w:cs="Times New Roman"/>
      <w:sz w:val="18"/>
      <w:szCs w:val="18"/>
    </w:rPr>
  </w:style>
  <w:style w:type="character" w:styleId="a5">
    <w:name w:val="page number"/>
    <w:basedOn w:val="a0"/>
    <w:uiPriority w:val="99"/>
    <w:rsid w:val="006903CA"/>
  </w:style>
  <w:style w:type="paragraph" w:styleId="a6">
    <w:name w:val="Balloon Text"/>
    <w:basedOn w:val="a"/>
    <w:link w:val="Char1"/>
    <w:uiPriority w:val="99"/>
    <w:semiHidden/>
    <w:unhideWhenUsed/>
    <w:rsid w:val="005D1CAE"/>
    <w:rPr>
      <w:sz w:val="18"/>
      <w:szCs w:val="18"/>
    </w:rPr>
  </w:style>
  <w:style w:type="character" w:customStyle="1" w:styleId="Char1">
    <w:name w:val="批注框文本 Char"/>
    <w:basedOn w:val="a0"/>
    <w:link w:val="a6"/>
    <w:uiPriority w:val="99"/>
    <w:semiHidden/>
    <w:rsid w:val="005D1C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C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903CA"/>
    <w:pPr>
      <w:tabs>
        <w:tab w:val="center" w:pos="4153"/>
        <w:tab w:val="right" w:pos="8306"/>
      </w:tabs>
      <w:snapToGrid w:val="0"/>
      <w:jc w:val="left"/>
    </w:pPr>
    <w:rPr>
      <w:rFonts w:ascii="Calibri" w:hAnsi="Calibri" w:cs="Calibri"/>
      <w:sz w:val="18"/>
      <w:szCs w:val="18"/>
    </w:rPr>
  </w:style>
  <w:style w:type="character" w:customStyle="1" w:styleId="Char">
    <w:name w:val="页脚 Char"/>
    <w:basedOn w:val="a0"/>
    <w:link w:val="a3"/>
    <w:uiPriority w:val="99"/>
    <w:rsid w:val="006903CA"/>
    <w:rPr>
      <w:rFonts w:ascii="Calibri" w:eastAsia="宋体" w:hAnsi="Calibri" w:cs="Calibri"/>
      <w:sz w:val="18"/>
      <w:szCs w:val="18"/>
    </w:rPr>
  </w:style>
  <w:style w:type="paragraph" w:styleId="a4">
    <w:name w:val="header"/>
    <w:basedOn w:val="a"/>
    <w:link w:val="Char0"/>
    <w:uiPriority w:val="99"/>
    <w:semiHidden/>
    <w:rsid w:val="006903C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6903CA"/>
    <w:rPr>
      <w:rFonts w:ascii="Times New Roman" w:eastAsia="宋体" w:hAnsi="Times New Roman" w:cs="Times New Roman"/>
      <w:sz w:val="18"/>
      <w:szCs w:val="18"/>
    </w:rPr>
  </w:style>
  <w:style w:type="character" w:styleId="a5">
    <w:name w:val="page number"/>
    <w:basedOn w:val="a0"/>
    <w:uiPriority w:val="99"/>
    <w:rsid w:val="006903CA"/>
  </w:style>
  <w:style w:type="paragraph" w:styleId="a6">
    <w:name w:val="Balloon Text"/>
    <w:basedOn w:val="a"/>
    <w:link w:val="Char1"/>
    <w:uiPriority w:val="99"/>
    <w:semiHidden/>
    <w:unhideWhenUsed/>
    <w:rsid w:val="005D1CAE"/>
    <w:rPr>
      <w:sz w:val="18"/>
      <w:szCs w:val="18"/>
    </w:rPr>
  </w:style>
  <w:style w:type="character" w:customStyle="1" w:styleId="Char1">
    <w:name w:val="批注框文本 Char"/>
    <w:basedOn w:val="a0"/>
    <w:link w:val="a6"/>
    <w:uiPriority w:val="99"/>
    <w:semiHidden/>
    <w:rsid w:val="005D1C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8956">
      <w:bodyDiv w:val="1"/>
      <w:marLeft w:val="0"/>
      <w:marRight w:val="0"/>
      <w:marTop w:val="0"/>
      <w:marBottom w:val="0"/>
      <w:divBdr>
        <w:top w:val="none" w:sz="0" w:space="0" w:color="auto"/>
        <w:left w:val="none" w:sz="0" w:space="0" w:color="auto"/>
        <w:bottom w:val="none" w:sz="0" w:space="0" w:color="auto"/>
        <w:right w:val="none" w:sz="0" w:space="0" w:color="auto"/>
      </w:divBdr>
      <w:divsChild>
        <w:div w:id="107651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cp:lastPrinted>2019-05-06T08:06:00Z</cp:lastPrinted>
  <dcterms:created xsi:type="dcterms:W3CDTF">2019-04-02T01:44:00Z</dcterms:created>
  <dcterms:modified xsi:type="dcterms:W3CDTF">2019-05-06T09:35:00Z</dcterms:modified>
</cp:coreProperties>
</file>