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CBA" w:rsidRDefault="00881CBA" w:rsidP="00881CBA">
      <w:pPr>
        <w:jc w:val="center"/>
        <w:rPr>
          <w:rFonts w:ascii="仿宋_GB2312" w:eastAsia="仿宋_GB2312"/>
          <w:sz w:val="32"/>
          <w:szCs w:val="32"/>
        </w:rPr>
      </w:pPr>
      <w:r>
        <w:rPr>
          <w:rFonts w:ascii="仿宋_GB2312" w:eastAsia="仿宋_GB2312"/>
          <w:sz w:val="32"/>
          <w:szCs w:val="32"/>
        </w:rPr>
        <w:br/>
      </w:r>
    </w:p>
    <w:p w:rsidR="00062ADC" w:rsidRDefault="00F83876" w:rsidP="00A85BCC">
      <w:pPr>
        <w:jc w:val="center"/>
        <w:rPr>
          <w:rFonts w:ascii="仿宋_GB2312" w:eastAsia="仿宋_GB2312"/>
          <w:sz w:val="32"/>
          <w:szCs w:val="32"/>
        </w:rPr>
      </w:pPr>
      <w:r>
        <w:rPr>
          <w:rFonts w:ascii="仿宋_GB2312" w:eastAsia="仿宋_GB2312"/>
          <w:noProof/>
          <w:sz w:val="32"/>
          <w:szCs w:val="32"/>
        </w:rPr>
        <w:pict>
          <v:group id="Group 2" o:spid="_x0000_s1026" alt="" style="position:absolute;left:0;text-align:left;margin-left:-18.7pt;margin-top:3.55pt;width:453.55pt;height:178.8pt;z-index:251658240" coordsize="9071,3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3" o:spid="_x0000_s1027" type="#_x0000_t136" style="position:absolute;left:45;width:8993;height:1134" fillcolor="#ff3c00" strokecolor="#ff3c00">
              <v:shadow color="#868686"/>
              <v:textpath style="font-family:&quot;方正小标宋简体&quot;;font-weight:bold" trim="t" string="共青团榆林市委文件"/>
              <o:lock v:ext="edit" text="f"/>
            </v:shape>
            <v:group id="Group 4" o:spid="_x0000_s1028" alt="" style="position:absolute;top:2611;width:9071;height:397" coordsize="9071,397">
              <v:line id="Line 5" o:spid="_x0000_s1029" style="position:absolute" from="0,212" to="4078,212" strokecolor="#ff3c00" strokeweight="1.5p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AutoShape 6" o:spid="_x0000_s1030" type="#_x0000_t12" style="position:absolute;left:4325;width:465;height:397" fillcolor="#ff3c00" stroked="f">
                <o:lock v:ext="edit" aspectratio="t"/>
              </v:shape>
              <v:line id="Line 7" o:spid="_x0000_s1031" style="position:absolute" from="4993,212" to="9071,212" strokecolor="#ff3c00" strokeweight="1.5pt"/>
            </v:group>
          </v:group>
        </w:pict>
      </w:r>
      <w:r w:rsidR="00881CBA">
        <w:rPr>
          <w:rFonts w:ascii="仿宋_GB2312" w:eastAsia="仿宋_GB2312" w:hint="eastAsia"/>
          <w:sz w:val="32"/>
          <w:szCs w:val="32"/>
        </w:rPr>
        <w:br/>
      </w:r>
      <w:r w:rsidR="00881CBA">
        <w:rPr>
          <w:rFonts w:ascii="仿宋_GB2312" w:eastAsia="仿宋_GB2312"/>
          <w:sz w:val="32"/>
          <w:szCs w:val="32"/>
        </w:rPr>
        <w:br/>
      </w:r>
    </w:p>
    <w:p w:rsidR="00881CBA" w:rsidRDefault="00881CBA" w:rsidP="00A85BCC">
      <w:pPr>
        <w:jc w:val="center"/>
        <w:rPr>
          <w:rFonts w:ascii="仿宋_GB2312" w:eastAsia="仿宋_GB2312"/>
          <w:sz w:val="32"/>
          <w:szCs w:val="32"/>
        </w:rPr>
      </w:pPr>
      <w:r>
        <w:rPr>
          <w:rFonts w:ascii="仿宋_GB2312" w:eastAsia="仿宋_GB2312"/>
          <w:sz w:val="32"/>
          <w:szCs w:val="32"/>
        </w:rPr>
        <w:br/>
      </w:r>
      <w:r w:rsidR="0012243A">
        <w:rPr>
          <w:rFonts w:ascii="仿宋_GB2312" w:eastAsia="仿宋_GB2312" w:hint="eastAsia"/>
          <w:sz w:val="32"/>
          <w:szCs w:val="32"/>
        </w:rPr>
        <w:t>榆</w:t>
      </w:r>
      <w:r w:rsidRPr="00881CBA">
        <w:rPr>
          <w:rFonts w:ascii="仿宋_GB2312" w:eastAsia="仿宋_GB2312" w:hint="eastAsia"/>
          <w:sz w:val="32"/>
          <w:szCs w:val="32"/>
        </w:rPr>
        <w:t>团发〔2017〕</w:t>
      </w:r>
      <w:r w:rsidR="001B4A41">
        <w:rPr>
          <w:rFonts w:ascii="仿宋_GB2312" w:eastAsia="仿宋_GB2312" w:hint="eastAsia"/>
          <w:sz w:val="32"/>
          <w:szCs w:val="32"/>
        </w:rPr>
        <w:t>35</w:t>
      </w:r>
      <w:r w:rsidRPr="00881CBA">
        <w:rPr>
          <w:rFonts w:ascii="仿宋_GB2312" w:eastAsia="仿宋_GB2312" w:hint="eastAsia"/>
          <w:sz w:val="32"/>
          <w:szCs w:val="32"/>
        </w:rPr>
        <w:t>号</w:t>
      </w:r>
    </w:p>
    <w:p w:rsidR="00A85BCC" w:rsidRPr="00881CBA" w:rsidRDefault="00A85BCC" w:rsidP="00AB7C4F">
      <w:pPr>
        <w:rPr>
          <w:rFonts w:ascii="仿宋_GB2312" w:eastAsia="仿宋_GB2312"/>
          <w:sz w:val="32"/>
          <w:szCs w:val="32"/>
        </w:rPr>
      </w:pPr>
    </w:p>
    <w:p w:rsidR="00881CBA" w:rsidRPr="001A3F9D" w:rsidRDefault="00881CBA" w:rsidP="001A3F9D">
      <w:pPr>
        <w:ind w:firstLineChars="850" w:firstLine="3060"/>
        <w:rPr>
          <w:rFonts w:ascii="黑体" w:eastAsia="黑体"/>
          <w:sz w:val="36"/>
          <w:szCs w:val="36"/>
        </w:rPr>
      </w:pPr>
      <w:r w:rsidRPr="001A3F9D">
        <w:rPr>
          <w:rFonts w:ascii="黑体" w:eastAsia="黑体" w:hint="eastAsia"/>
          <w:sz w:val="36"/>
          <w:szCs w:val="36"/>
        </w:rPr>
        <w:t>共青团</w:t>
      </w:r>
      <w:r w:rsidR="0012243A" w:rsidRPr="001A3F9D">
        <w:rPr>
          <w:rFonts w:ascii="黑体" w:eastAsia="黑体" w:hint="eastAsia"/>
          <w:sz w:val="36"/>
          <w:szCs w:val="36"/>
        </w:rPr>
        <w:t>榆林市</w:t>
      </w:r>
      <w:r w:rsidRPr="001A3F9D">
        <w:rPr>
          <w:rFonts w:ascii="黑体" w:eastAsia="黑体" w:hint="eastAsia"/>
          <w:sz w:val="36"/>
          <w:szCs w:val="36"/>
        </w:rPr>
        <w:t>委</w:t>
      </w:r>
    </w:p>
    <w:p w:rsidR="00881CBA" w:rsidRPr="001A3F9D" w:rsidRDefault="00881CBA" w:rsidP="0058725B">
      <w:pPr>
        <w:jc w:val="center"/>
        <w:rPr>
          <w:rFonts w:ascii="黑体" w:eastAsia="黑体"/>
          <w:sz w:val="36"/>
          <w:szCs w:val="36"/>
        </w:rPr>
      </w:pPr>
      <w:r w:rsidRPr="001A3F9D">
        <w:rPr>
          <w:rFonts w:ascii="黑体" w:eastAsia="黑体" w:hint="eastAsia"/>
          <w:sz w:val="36"/>
          <w:szCs w:val="36"/>
        </w:rPr>
        <w:t>关于开展“青春喜迎十九大·不忘初心跟党走 ”</w:t>
      </w:r>
    </w:p>
    <w:p w:rsidR="00881CBA" w:rsidRPr="001A3F9D" w:rsidRDefault="00881CBA" w:rsidP="001A3F9D">
      <w:pPr>
        <w:ind w:firstLineChars="650" w:firstLine="2340"/>
        <w:rPr>
          <w:rFonts w:ascii="黑体" w:eastAsia="黑体"/>
          <w:sz w:val="36"/>
          <w:szCs w:val="36"/>
        </w:rPr>
      </w:pPr>
      <w:r w:rsidRPr="001A3F9D">
        <w:rPr>
          <w:rFonts w:ascii="黑体" w:eastAsia="黑体" w:hint="eastAsia"/>
          <w:sz w:val="36"/>
          <w:szCs w:val="36"/>
        </w:rPr>
        <w:t>主题宣传教育工作的通知</w:t>
      </w:r>
    </w:p>
    <w:p w:rsidR="0058725B" w:rsidRPr="00881CBA" w:rsidRDefault="0058725B" w:rsidP="0058725B">
      <w:pPr>
        <w:ind w:firstLineChars="650" w:firstLine="2080"/>
        <w:rPr>
          <w:rFonts w:ascii="仿宋_GB2312" w:eastAsia="仿宋_GB2312"/>
          <w:sz w:val="32"/>
          <w:szCs w:val="32"/>
        </w:rPr>
      </w:pPr>
    </w:p>
    <w:p w:rsidR="0012243A" w:rsidRPr="001A3F9D" w:rsidRDefault="0012243A" w:rsidP="0012243A">
      <w:pPr>
        <w:spacing w:line="600" w:lineRule="exact"/>
        <w:rPr>
          <w:rFonts w:ascii="仿宋_GB2312" w:eastAsia="仿宋_GB2312"/>
          <w:sz w:val="32"/>
          <w:szCs w:val="32"/>
        </w:rPr>
      </w:pPr>
      <w:r w:rsidRPr="001A3F9D">
        <w:rPr>
          <w:rFonts w:ascii="仿宋_GB2312" w:eastAsia="仿宋_GB2312" w:hint="eastAsia"/>
          <w:sz w:val="32"/>
          <w:szCs w:val="32"/>
        </w:rPr>
        <w:t>各县区团委、市直团工委、榆神工业区团委、高新区团工委、</w:t>
      </w:r>
    </w:p>
    <w:p w:rsidR="0012243A" w:rsidRPr="001A3F9D" w:rsidRDefault="0012243A" w:rsidP="0012243A">
      <w:pPr>
        <w:spacing w:line="600" w:lineRule="exact"/>
        <w:rPr>
          <w:rFonts w:ascii="仿宋_GB2312" w:eastAsia="仿宋_GB2312"/>
          <w:sz w:val="32"/>
          <w:szCs w:val="32"/>
        </w:rPr>
      </w:pPr>
      <w:r w:rsidRPr="001A3F9D">
        <w:rPr>
          <w:rFonts w:ascii="仿宋_GB2312" w:eastAsia="仿宋_GB2312" w:hint="eastAsia"/>
          <w:sz w:val="32"/>
          <w:szCs w:val="32"/>
        </w:rPr>
        <w:t xml:space="preserve">中省驻榆各单位团委： </w:t>
      </w:r>
    </w:p>
    <w:p w:rsidR="00881CBA" w:rsidRPr="001A3F9D" w:rsidRDefault="00881CBA" w:rsidP="001135EE">
      <w:pPr>
        <w:ind w:firstLineChars="200" w:firstLine="640"/>
        <w:rPr>
          <w:rFonts w:ascii="仿宋_GB2312" w:eastAsia="仿宋_GB2312"/>
          <w:sz w:val="32"/>
          <w:szCs w:val="32"/>
        </w:rPr>
      </w:pPr>
      <w:r w:rsidRPr="001A3F9D">
        <w:rPr>
          <w:rFonts w:ascii="仿宋_GB2312" w:eastAsia="仿宋_GB2312" w:hint="eastAsia"/>
          <w:sz w:val="32"/>
          <w:szCs w:val="32"/>
        </w:rPr>
        <w:t>根据《共青团中央关于在全团开展“青春喜迎十九大·不忘初心跟党走”主题宣传教育工作的通知》（中青发〔2017〕7号 ）有关要求，团</w:t>
      </w:r>
      <w:r w:rsidR="001F3D5A">
        <w:rPr>
          <w:rFonts w:ascii="仿宋_GB2312" w:eastAsia="仿宋_GB2312" w:hint="eastAsia"/>
          <w:sz w:val="32"/>
          <w:szCs w:val="32"/>
        </w:rPr>
        <w:t>市</w:t>
      </w:r>
      <w:r w:rsidRPr="001A3F9D">
        <w:rPr>
          <w:rFonts w:ascii="仿宋_GB2312" w:eastAsia="仿宋_GB2312" w:hint="eastAsia"/>
          <w:sz w:val="32"/>
          <w:szCs w:val="32"/>
        </w:rPr>
        <w:t>委决定，在全</w:t>
      </w:r>
      <w:r w:rsidR="001F3D5A">
        <w:rPr>
          <w:rFonts w:ascii="仿宋_GB2312" w:eastAsia="仿宋_GB2312" w:hint="eastAsia"/>
          <w:sz w:val="32"/>
          <w:szCs w:val="32"/>
        </w:rPr>
        <w:t>市</w:t>
      </w:r>
      <w:r w:rsidRPr="001A3F9D">
        <w:rPr>
          <w:rFonts w:ascii="仿宋_GB2312" w:eastAsia="仿宋_GB2312" w:hint="eastAsia"/>
          <w:sz w:val="32"/>
          <w:szCs w:val="32"/>
        </w:rPr>
        <w:t>各级团组织部署开展“青春喜迎十九大·不忘初心跟党走”主题宣传教育工作。</w:t>
      </w:r>
    </w:p>
    <w:p w:rsidR="00BC1C31" w:rsidRPr="007F4CC2" w:rsidRDefault="00881CBA" w:rsidP="007F4CC2">
      <w:pPr>
        <w:ind w:firstLineChars="200" w:firstLine="640"/>
        <w:rPr>
          <w:rFonts w:ascii="黑体" w:eastAsia="黑体"/>
          <w:sz w:val="32"/>
          <w:szCs w:val="32"/>
        </w:rPr>
      </w:pPr>
      <w:r w:rsidRPr="007F4CC2">
        <w:rPr>
          <w:rFonts w:ascii="黑体" w:eastAsia="黑体" w:hint="eastAsia"/>
          <w:sz w:val="32"/>
          <w:szCs w:val="32"/>
        </w:rPr>
        <w:t>一、充分认识迎接、宣传、贯彻党的十九大的重大意义, 切实增强开展好“青春喜迎十九大·不忘初心跟党走”主题宣传教育工作的使命感和责任感</w:t>
      </w:r>
    </w:p>
    <w:p w:rsidR="00881CBA" w:rsidRPr="001A3F9D" w:rsidRDefault="001F3D5A" w:rsidP="00322E36">
      <w:pPr>
        <w:ind w:firstLineChars="200" w:firstLine="640"/>
        <w:rPr>
          <w:rFonts w:ascii="仿宋_GB2312" w:eastAsia="仿宋_GB2312"/>
          <w:sz w:val="32"/>
          <w:szCs w:val="32"/>
        </w:rPr>
      </w:pPr>
      <w:r>
        <w:rPr>
          <w:rFonts w:ascii="仿宋_GB2312" w:eastAsia="仿宋_GB2312" w:hint="eastAsia"/>
          <w:sz w:val="32"/>
          <w:szCs w:val="32"/>
        </w:rPr>
        <w:t>全市</w:t>
      </w:r>
      <w:r w:rsidR="00881CBA" w:rsidRPr="001A3F9D">
        <w:rPr>
          <w:rFonts w:ascii="仿宋_GB2312" w:eastAsia="仿宋_GB2312" w:hint="eastAsia"/>
          <w:sz w:val="32"/>
          <w:szCs w:val="32"/>
        </w:rPr>
        <w:t xml:space="preserve">各级团组织要从服务全党全国工作大局的高度, </w:t>
      </w:r>
      <w:r w:rsidR="00881CBA" w:rsidRPr="001A3F9D">
        <w:rPr>
          <w:rFonts w:ascii="仿宋_GB2312" w:eastAsia="仿宋_GB2312" w:hint="eastAsia"/>
          <w:sz w:val="32"/>
          <w:szCs w:val="32"/>
        </w:rPr>
        <w:lastRenderedPageBreak/>
        <w:t>从履行好共青团育人职责的高度,从改革攻坚、从严治团的高度,切实增强开展好主题宣传教育工作的使命感和责任感。</w:t>
      </w:r>
    </w:p>
    <w:p w:rsidR="00881CBA" w:rsidRPr="001A3F9D" w:rsidRDefault="00881CBA" w:rsidP="00312746">
      <w:pPr>
        <w:ind w:firstLineChars="200" w:firstLine="640"/>
        <w:rPr>
          <w:rFonts w:ascii="仿宋_GB2312" w:eastAsia="仿宋_GB2312"/>
          <w:sz w:val="32"/>
          <w:szCs w:val="32"/>
        </w:rPr>
      </w:pPr>
      <w:r w:rsidRPr="000D3ACE">
        <w:rPr>
          <w:rFonts w:ascii="楷体_GB2312" w:eastAsia="楷体_GB2312" w:hint="eastAsia"/>
          <w:sz w:val="32"/>
          <w:szCs w:val="32"/>
        </w:rPr>
        <w:t>1.开展好“青春喜迎十九大·不忘初心跟党走”主题宣传教育工作,是贯彻落实以习近平同志为核心的党中央重要指示精神的重大政治任务。</w:t>
      </w:r>
      <w:r w:rsidRPr="001A3F9D">
        <w:rPr>
          <w:rFonts w:ascii="仿宋_GB2312" w:eastAsia="仿宋_GB2312" w:hint="eastAsia"/>
          <w:sz w:val="32"/>
          <w:szCs w:val="32"/>
        </w:rPr>
        <w:t>召开党的十九大,对我们党高举中国特色社会主义伟大旗帜,团结带领全国各族人民实现全面建成小康社会的奋斗目标、开创中国特色社会主义事业新局面,具有重大而深远的意义。迎接、宣传、贯彻党的十九大,是全党的一项重要政治任务,以习近平同志为核心的党中央对此作出了重要要求和重大部署。党有号召,团有行动。全</w:t>
      </w:r>
      <w:r w:rsidR="001F3D5A">
        <w:rPr>
          <w:rFonts w:ascii="仿宋_GB2312" w:eastAsia="仿宋_GB2312" w:hint="eastAsia"/>
          <w:sz w:val="32"/>
          <w:szCs w:val="32"/>
        </w:rPr>
        <w:t>市</w:t>
      </w:r>
      <w:r w:rsidRPr="001A3F9D">
        <w:rPr>
          <w:rFonts w:ascii="仿宋_GB2312" w:eastAsia="仿宋_GB2312" w:hint="eastAsia"/>
          <w:sz w:val="32"/>
          <w:szCs w:val="32"/>
        </w:rPr>
        <w:t>各级团组织必须认真贯彻党中央关于做好思想理论准备工作、组织准备工作、经济社会发展工作、意识形态工作等要求,紧紧围绕迎接、宣传、贯彻党的十九大这条主线来谋划、部署工作,大力营造团结奋进的浓厚氛围,切实承担起迎接、宣传、贯彻党的十九大的政治责任。</w:t>
      </w:r>
    </w:p>
    <w:p w:rsidR="00881CBA" w:rsidRPr="001A3F9D" w:rsidRDefault="00881CBA" w:rsidP="00312746">
      <w:pPr>
        <w:ind w:firstLineChars="250" w:firstLine="800"/>
        <w:rPr>
          <w:rFonts w:ascii="仿宋_GB2312" w:eastAsia="仿宋_GB2312"/>
          <w:sz w:val="32"/>
          <w:szCs w:val="32"/>
        </w:rPr>
      </w:pPr>
      <w:r w:rsidRPr="001F2CFD">
        <w:rPr>
          <w:rFonts w:ascii="楷体_GB2312" w:eastAsia="楷体_GB2312" w:hint="eastAsia"/>
          <w:sz w:val="32"/>
          <w:szCs w:val="32"/>
        </w:rPr>
        <w:t>2.开展好“青春喜迎十九大·不忘初心跟党走”主题宣传教育工作,是服务党政大局、凝聚青年共识、汇聚青年力量的重要举措。</w:t>
      </w:r>
      <w:r w:rsidRPr="001A3F9D">
        <w:rPr>
          <w:rFonts w:ascii="仿宋_GB2312" w:eastAsia="仿宋_GB2312" w:hint="eastAsia"/>
          <w:sz w:val="32"/>
          <w:szCs w:val="32"/>
        </w:rPr>
        <w:t>召开党的十九大,是今年最具标志性、全局性的一件大事 。围绕中心、服务大局是共青团的工作主线。全</w:t>
      </w:r>
      <w:r w:rsidR="00272B7E">
        <w:rPr>
          <w:rFonts w:ascii="仿宋_GB2312" w:eastAsia="仿宋_GB2312" w:hint="eastAsia"/>
          <w:sz w:val="32"/>
          <w:szCs w:val="32"/>
        </w:rPr>
        <w:t>市</w:t>
      </w:r>
      <w:r w:rsidRPr="001A3F9D">
        <w:rPr>
          <w:rFonts w:ascii="仿宋_GB2312" w:eastAsia="仿宋_GB2312" w:hint="eastAsia"/>
          <w:sz w:val="32"/>
          <w:szCs w:val="32"/>
        </w:rPr>
        <w:t>各级团组织必须在大局下思考、在大局下行动, 把握好工作的方位定位,统筹各方面资源和工作力量,多做统一思想、凝聚人心的工作,多做激发动力、青春建功的工作,</w:t>
      </w:r>
      <w:r w:rsidRPr="001A3F9D">
        <w:rPr>
          <w:rFonts w:ascii="仿宋_GB2312" w:eastAsia="仿宋_GB2312" w:hint="eastAsia"/>
          <w:sz w:val="32"/>
          <w:szCs w:val="32"/>
        </w:rPr>
        <w:lastRenderedPageBreak/>
        <w:t>多做组织青年、教育青年、引导青年的工作,充分调动和激发广大青年的创造热情和创新精神,投身改革发展的生动实践, 汇聚起决胜全面建成小康社会的磅礴青春力量,为中心任务助力、为全局工作添彩。</w:t>
      </w:r>
    </w:p>
    <w:p w:rsidR="00881CBA" w:rsidRPr="001A3F9D" w:rsidRDefault="00881CBA" w:rsidP="00557D7D">
      <w:pPr>
        <w:ind w:firstLineChars="200" w:firstLine="640"/>
        <w:rPr>
          <w:rFonts w:ascii="仿宋_GB2312" w:eastAsia="仿宋_GB2312"/>
          <w:sz w:val="32"/>
          <w:szCs w:val="32"/>
        </w:rPr>
      </w:pPr>
      <w:r w:rsidRPr="001F2CFD">
        <w:rPr>
          <w:rFonts w:ascii="楷体_GB2312" w:eastAsia="楷体_GB2312" w:hint="eastAsia"/>
          <w:sz w:val="32"/>
          <w:szCs w:val="32"/>
        </w:rPr>
        <w:t>3.开展好“青春喜迎十九大·不忘初心跟党走”主题宣传教育工作,是共青团履行引导青少年听党话、跟党走职责使命的集中体现。</w:t>
      </w:r>
      <w:r w:rsidRPr="001A3F9D">
        <w:rPr>
          <w:rFonts w:ascii="仿宋_GB2312" w:eastAsia="仿宋_GB2312" w:hint="eastAsia"/>
          <w:sz w:val="32"/>
          <w:szCs w:val="32"/>
        </w:rPr>
        <w:t>为中国特色社会主义培养合格建设者和可靠接班人,是</w:t>
      </w:r>
      <w:r w:rsidR="00272B7E">
        <w:rPr>
          <w:rFonts w:ascii="仿宋_GB2312" w:eastAsia="仿宋_GB2312" w:hint="eastAsia"/>
          <w:sz w:val="32"/>
          <w:szCs w:val="32"/>
        </w:rPr>
        <w:t>共青团的根本任务。全市</w:t>
      </w:r>
      <w:r w:rsidRPr="001A3F9D">
        <w:rPr>
          <w:rFonts w:ascii="仿宋_GB2312" w:eastAsia="仿宋_GB2312" w:hint="eastAsia"/>
          <w:sz w:val="32"/>
          <w:szCs w:val="32"/>
        </w:rPr>
        <w:t>各级团组织要通过开展主题宣传教育,引导广大青年把个人的前途命运与党和国家的前途命运紧密结合起来,深刻了解党的十八大以来以习近平同志为核心的党中央带领全党全国各族人民走过的光辉历程,深刻了解我们党治国理政的卓越能力和非凡成就,更好地培养广大青年对党的深厚感情,增强对党的信心信赖, 发自内心的热爱党、支持党、拥护党,坚定听党话、跟党走的信念。</w:t>
      </w:r>
    </w:p>
    <w:p w:rsidR="00881CBA" w:rsidRPr="001A3F9D" w:rsidRDefault="00881CBA" w:rsidP="00F94520">
      <w:pPr>
        <w:ind w:firstLineChars="200" w:firstLine="640"/>
        <w:rPr>
          <w:rFonts w:ascii="仿宋_GB2312" w:eastAsia="仿宋_GB2312"/>
          <w:sz w:val="32"/>
          <w:szCs w:val="32"/>
        </w:rPr>
      </w:pPr>
      <w:r w:rsidRPr="001F2CFD">
        <w:rPr>
          <w:rFonts w:ascii="楷体_GB2312" w:eastAsia="楷体_GB2312" w:hint="eastAsia"/>
          <w:sz w:val="32"/>
          <w:szCs w:val="32"/>
        </w:rPr>
        <w:t>4.开展好“青春喜迎十九大·不忘初心跟党走”主题宣传教育工作,是对共青团改革攻坚、从严治团的政治检验。</w:t>
      </w:r>
      <w:r w:rsidRPr="001A3F9D">
        <w:rPr>
          <w:rFonts w:ascii="仿宋_GB2312" w:eastAsia="仿宋_GB2312" w:hint="eastAsia"/>
          <w:sz w:val="32"/>
          <w:szCs w:val="32"/>
        </w:rPr>
        <w:t>今年是共青团改革攻坚年。开展好主题宣传教育、做好迎接宣传贯彻党的十九大工作,是评价和检验共青团履行政治责任、大力推进改革</w:t>
      </w:r>
      <w:r w:rsidR="00272B7E">
        <w:rPr>
          <w:rFonts w:ascii="仿宋_GB2312" w:eastAsia="仿宋_GB2312" w:hint="eastAsia"/>
          <w:sz w:val="32"/>
          <w:szCs w:val="32"/>
        </w:rPr>
        <w:t>和从严治团的重要标准。全市</w:t>
      </w:r>
      <w:r w:rsidRPr="001A3F9D">
        <w:rPr>
          <w:rFonts w:ascii="仿宋_GB2312" w:eastAsia="仿宋_GB2312" w:hint="eastAsia"/>
          <w:sz w:val="32"/>
          <w:szCs w:val="32"/>
        </w:rPr>
        <w:t>各级团组织必须以自我革新的勇气,以保持和增强政治性、先进性、群众性为基本要求,围绕“凝聚青年、服务大局、当好桥梁、</w:t>
      </w:r>
      <w:r w:rsidRPr="001A3F9D">
        <w:rPr>
          <w:rFonts w:ascii="仿宋_GB2312" w:eastAsia="仿宋_GB2312" w:hint="eastAsia"/>
          <w:sz w:val="32"/>
          <w:szCs w:val="32"/>
        </w:rPr>
        <w:lastRenderedPageBreak/>
        <w:t>从严治团”四维工作格局,迎难而上、攻坚克难,推进改革举措落地落实; 必须向全面从严治党的高标准对标看齐,大力推进从严治团,从严管好团干部、团员、团组织, 严出凝聚力、严出战斗力。</w:t>
      </w:r>
    </w:p>
    <w:p w:rsidR="00881CBA" w:rsidRPr="001A3F9D" w:rsidRDefault="00881CBA" w:rsidP="007F4CC2">
      <w:pPr>
        <w:ind w:firstLineChars="200" w:firstLine="640"/>
        <w:rPr>
          <w:rFonts w:ascii="仿宋_GB2312" w:eastAsia="仿宋_GB2312"/>
          <w:sz w:val="32"/>
          <w:szCs w:val="32"/>
        </w:rPr>
      </w:pPr>
      <w:r w:rsidRPr="007F4CC2">
        <w:rPr>
          <w:rFonts w:ascii="黑体" w:eastAsia="黑体" w:hint="eastAsia"/>
          <w:sz w:val="32"/>
          <w:szCs w:val="32"/>
        </w:rPr>
        <w:t>二、认真贯彻迎接、宣传、贯彻党的十九大的总体部署, 牢牢把握开展好“青春喜迎十九大·不忘初心跟党走”主题宣传教育工作的基本遵循</w:t>
      </w:r>
      <w:r w:rsidR="00F94520" w:rsidRPr="007F4CC2">
        <w:rPr>
          <w:rFonts w:ascii="仿宋_GB2312" w:eastAsia="仿宋_GB2312" w:hint="eastAsia"/>
          <w:sz w:val="32"/>
          <w:szCs w:val="32"/>
        </w:rPr>
        <w:br/>
      </w:r>
      <w:r w:rsidR="00F94520">
        <w:rPr>
          <w:rFonts w:ascii="仿宋_GB2312" w:eastAsia="仿宋_GB2312" w:hint="eastAsia"/>
          <w:sz w:val="32"/>
          <w:szCs w:val="32"/>
        </w:rPr>
        <w:t xml:space="preserve">     </w:t>
      </w:r>
      <w:r w:rsidRPr="001A3F9D">
        <w:rPr>
          <w:rFonts w:ascii="仿宋_GB2312" w:eastAsia="仿宋_GB2312" w:hint="eastAsia"/>
          <w:sz w:val="32"/>
          <w:szCs w:val="32"/>
        </w:rPr>
        <w:t>开展好“青春喜迎十九大·不忘初心跟党走”主题宣传教育工作,要深入学习贯彻习近平总书记系列重要讲话精神和治国理政新理念新思想新战略,突出坚持和发展中国特色社会主义、实现中华民族伟大复兴中国梦这个主题,贯穿迎接、宣传、贯彻党的十九大这个主线,坚持稳中求进工作总基调,牢牢把握培养中国特色社会主义事业合格建设者和可靠接班人的根本任务,引导广大青年以奋发向上的精神风貌和优异业绩迎接党的十九大胜利召开。工作中要遵循以下原则:</w:t>
      </w:r>
    </w:p>
    <w:p w:rsidR="00881CBA" w:rsidRPr="001A3F9D" w:rsidRDefault="00881CBA" w:rsidP="00486789">
      <w:pPr>
        <w:ind w:firstLineChars="200" w:firstLine="640"/>
        <w:rPr>
          <w:rFonts w:ascii="仿宋_GB2312" w:eastAsia="仿宋_GB2312"/>
          <w:sz w:val="32"/>
          <w:szCs w:val="32"/>
        </w:rPr>
      </w:pPr>
      <w:r w:rsidRPr="001F2CFD">
        <w:rPr>
          <w:rFonts w:ascii="楷体_GB2312" w:eastAsia="楷体_GB2312" w:hint="eastAsia"/>
          <w:sz w:val="32"/>
          <w:szCs w:val="32"/>
        </w:rPr>
        <w:t>——坚持把引导广大青年牢固树立政治意识、大局意识、核心意识、看齐意识作为灵魂和方向。</w:t>
      </w:r>
      <w:r w:rsidRPr="001A3F9D">
        <w:rPr>
          <w:rFonts w:ascii="仿宋_GB2312" w:eastAsia="仿宋_GB2312" w:hint="eastAsia"/>
          <w:sz w:val="32"/>
          <w:szCs w:val="32"/>
        </w:rPr>
        <w:t>通过开展各种形式的宣传教育,引导广大青年更加紧密地团结在以习近平同志为核心的党中央周围,更加坚定地向习近平总书记看齐、向党中央看齐,更加自觉地在思想上政治上行动上同以习近平同志为核心的党中央保持高度一致。</w:t>
      </w:r>
    </w:p>
    <w:p w:rsidR="00881CBA" w:rsidRPr="001A3F9D" w:rsidRDefault="00881CBA" w:rsidP="00486789">
      <w:pPr>
        <w:ind w:firstLineChars="200" w:firstLine="640"/>
        <w:rPr>
          <w:rFonts w:ascii="仿宋_GB2312" w:eastAsia="仿宋_GB2312"/>
          <w:sz w:val="32"/>
          <w:szCs w:val="32"/>
        </w:rPr>
      </w:pPr>
      <w:r w:rsidRPr="001F2CFD">
        <w:rPr>
          <w:rFonts w:ascii="楷体_GB2312" w:eastAsia="楷体_GB2312" w:hint="eastAsia"/>
          <w:sz w:val="32"/>
          <w:szCs w:val="32"/>
        </w:rPr>
        <w:lastRenderedPageBreak/>
        <w:t>——坚持把学习总书记系列重要讲话、回顾砥砺奋进的五年作为主体内容。</w:t>
      </w:r>
      <w:r w:rsidRPr="001A3F9D">
        <w:rPr>
          <w:rFonts w:ascii="仿宋_GB2312" w:eastAsia="仿宋_GB2312" w:hint="eastAsia"/>
          <w:sz w:val="32"/>
          <w:szCs w:val="32"/>
        </w:rPr>
        <w:t>深入学习习近平总书记系列重要讲话精神和治国理政新理念新思想新战略,回顾党的十八大以来中国特色社会主义事业取得的举世瞩目的伟大成就,引导广大青年进一步坚定理想信念,进一步坚定中国特色社会主义道路自信、理论自信、制度自信、文化自信, 不断增强对党的信心、信任和信赖,不断增强对以习近平同志为核心的党中央的拥护爱戴。</w:t>
      </w:r>
    </w:p>
    <w:p w:rsidR="00881CBA" w:rsidRPr="001A3F9D" w:rsidRDefault="00881CBA" w:rsidP="00486789">
      <w:pPr>
        <w:ind w:firstLineChars="200" w:firstLine="640"/>
        <w:rPr>
          <w:rFonts w:ascii="仿宋_GB2312" w:eastAsia="仿宋_GB2312"/>
          <w:sz w:val="32"/>
          <w:szCs w:val="32"/>
        </w:rPr>
      </w:pPr>
      <w:r w:rsidRPr="001F2CFD">
        <w:rPr>
          <w:rFonts w:ascii="楷体_GB2312" w:eastAsia="楷体_GB2312" w:hint="eastAsia"/>
          <w:sz w:val="32"/>
          <w:szCs w:val="32"/>
        </w:rPr>
        <w:t>——坚持把为服务大局凝聚青年共识、汇聚青春力量作为立足点和着力点。</w:t>
      </w:r>
      <w:r w:rsidRPr="001A3F9D">
        <w:rPr>
          <w:rFonts w:ascii="仿宋_GB2312" w:eastAsia="仿宋_GB2312" w:hint="eastAsia"/>
          <w:sz w:val="32"/>
          <w:szCs w:val="32"/>
        </w:rPr>
        <w:t>通过围绕党政工作大局、组织开展一系列岗位建功和实践活动,激发广大青年敢闯敢干、敢为人先的奋斗精神和创造潜能,以奋勇建功中国梦的实际行动, 在迎接、宣传、贯彻党的十九大的生动实践中充分展示青春风采。</w:t>
      </w:r>
    </w:p>
    <w:p w:rsidR="00881CBA" w:rsidRPr="001A3F9D" w:rsidRDefault="00881CBA" w:rsidP="00E238BC">
      <w:pPr>
        <w:ind w:firstLineChars="250" w:firstLine="800"/>
        <w:rPr>
          <w:rFonts w:ascii="仿宋_GB2312" w:eastAsia="仿宋_GB2312"/>
          <w:sz w:val="32"/>
          <w:szCs w:val="32"/>
        </w:rPr>
      </w:pPr>
      <w:r w:rsidRPr="001F2CFD">
        <w:rPr>
          <w:rFonts w:ascii="楷体_GB2312" w:eastAsia="楷体_GB2312" w:hint="eastAsia"/>
          <w:sz w:val="32"/>
          <w:szCs w:val="32"/>
        </w:rPr>
        <w:t>——坚持把全团动手、层层发动、线上线下相结合作为重要举措。</w:t>
      </w:r>
      <w:r w:rsidRPr="001A3F9D">
        <w:rPr>
          <w:rFonts w:ascii="仿宋_GB2312" w:eastAsia="仿宋_GB2312" w:hint="eastAsia"/>
          <w:sz w:val="32"/>
          <w:szCs w:val="32"/>
        </w:rPr>
        <w:t>发挥共青团组织覆盖优势和网络新媒体优势, 充分调动全团特别是广大基层团组织的积极性,统筹团的各级组织、各条战线重点工作项目和活动载体,通过实体活动深化宣传教育效果,通过新媒体扩大影响力、提高青年参与度,努力形成广泛覆盖、深入基层的生动局面。</w:t>
      </w:r>
    </w:p>
    <w:p w:rsidR="00881CBA" w:rsidRPr="007F4CC2" w:rsidRDefault="00881CBA" w:rsidP="007F4CC2">
      <w:pPr>
        <w:ind w:firstLineChars="200" w:firstLine="640"/>
        <w:rPr>
          <w:rFonts w:ascii="黑体" w:eastAsia="黑体"/>
          <w:sz w:val="32"/>
          <w:szCs w:val="32"/>
        </w:rPr>
      </w:pPr>
      <w:r w:rsidRPr="007F4CC2">
        <w:rPr>
          <w:rFonts w:ascii="黑体" w:eastAsia="黑体" w:hint="eastAsia"/>
          <w:sz w:val="32"/>
          <w:szCs w:val="32"/>
        </w:rPr>
        <w:t>三、丰富宣传教育载体和形式,迅速掀起“青春喜迎十九大 ·不忘初心跟党走”的热潮</w:t>
      </w:r>
    </w:p>
    <w:p w:rsidR="00881CBA" w:rsidRPr="001A3F9D" w:rsidRDefault="00881CBA" w:rsidP="00E238BC">
      <w:pPr>
        <w:ind w:firstLineChars="250" w:firstLine="800"/>
        <w:rPr>
          <w:rFonts w:ascii="仿宋_GB2312" w:eastAsia="仿宋_GB2312"/>
          <w:sz w:val="32"/>
          <w:szCs w:val="32"/>
        </w:rPr>
      </w:pPr>
      <w:r w:rsidRPr="001A3F9D">
        <w:rPr>
          <w:rFonts w:ascii="仿宋_GB2312" w:eastAsia="仿宋_GB2312" w:hint="eastAsia"/>
          <w:sz w:val="32"/>
          <w:szCs w:val="32"/>
        </w:rPr>
        <w:lastRenderedPageBreak/>
        <w:t>“青春喜迎十九大·不忘初心跟党走”主题宣传教育工作,要围绕“抓宣讲、抓活动、抓教育、抓契机、抓典型、抓产品 ”来开展。主要工作安排如下:</w:t>
      </w:r>
    </w:p>
    <w:p w:rsidR="00881CBA" w:rsidRPr="001A3F9D" w:rsidRDefault="00881CBA" w:rsidP="00E238BC">
      <w:pPr>
        <w:ind w:firstLineChars="250" w:firstLine="800"/>
        <w:rPr>
          <w:rFonts w:ascii="仿宋_GB2312" w:eastAsia="仿宋_GB2312"/>
          <w:sz w:val="32"/>
          <w:szCs w:val="32"/>
        </w:rPr>
      </w:pPr>
      <w:r w:rsidRPr="001F2CFD">
        <w:rPr>
          <w:rFonts w:ascii="楷体_GB2312" w:eastAsia="楷体_GB2312" w:hint="eastAsia"/>
          <w:sz w:val="32"/>
          <w:szCs w:val="32"/>
        </w:rPr>
        <w:t>1.集中组织开展宣讲交流。</w:t>
      </w:r>
      <w:r w:rsidRPr="001A3F9D">
        <w:rPr>
          <w:rFonts w:ascii="仿宋_GB2312" w:eastAsia="仿宋_GB2312" w:hint="eastAsia"/>
          <w:sz w:val="32"/>
          <w:szCs w:val="32"/>
        </w:rPr>
        <w:t>3-9月，组织党政领导、专家学者、青年典型，走进校园、企业等青年密集的场所，围绕学习贯彻习近平总书记系列重要讲话精神和治国理政新理念新思想新</w:t>
      </w:r>
      <w:r w:rsidR="00DC7D68">
        <w:rPr>
          <w:rFonts w:ascii="仿宋_GB2312" w:eastAsia="仿宋_GB2312" w:hint="eastAsia"/>
          <w:sz w:val="32"/>
          <w:szCs w:val="32"/>
        </w:rPr>
        <w:t>战略，围绕宣传“砥砺奋进的五年”，围绕我市</w:t>
      </w:r>
      <w:r w:rsidRPr="001A3F9D">
        <w:rPr>
          <w:rFonts w:ascii="仿宋_GB2312" w:eastAsia="仿宋_GB2312" w:hint="eastAsia"/>
          <w:sz w:val="32"/>
          <w:szCs w:val="32"/>
        </w:rPr>
        <w:t>五年发展，广泛</w:t>
      </w:r>
      <w:r w:rsidR="00DC7D68">
        <w:rPr>
          <w:rFonts w:ascii="仿宋_GB2312" w:eastAsia="仿宋_GB2312" w:hint="eastAsia"/>
          <w:sz w:val="32"/>
          <w:szCs w:val="32"/>
        </w:rPr>
        <w:t>开展理论和形势政策宣讲活动。团市</w:t>
      </w:r>
      <w:r w:rsidRPr="001A3F9D">
        <w:rPr>
          <w:rFonts w:ascii="仿宋_GB2312" w:eastAsia="仿宋_GB2312" w:hint="eastAsia"/>
          <w:sz w:val="32"/>
          <w:szCs w:val="32"/>
        </w:rPr>
        <w:t>委组织开展10场示范性宣讲</w:t>
      </w:r>
      <w:r w:rsidR="00DC7D68">
        <w:rPr>
          <w:rFonts w:ascii="仿宋_GB2312" w:eastAsia="仿宋_GB2312" w:hint="eastAsia"/>
          <w:sz w:val="32"/>
          <w:szCs w:val="32"/>
        </w:rPr>
        <w:t>活动。各县</w:t>
      </w:r>
      <w:r w:rsidRPr="001A3F9D">
        <w:rPr>
          <w:rFonts w:ascii="仿宋_GB2312" w:eastAsia="仿宋_GB2312" w:hint="eastAsia"/>
          <w:sz w:val="32"/>
          <w:szCs w:val="32"/>
        </w:rPr>
        <w:t>级团委分别组织开展不少于3场、1场的宣讲交流活动。各学校团组织要以“与信仰对话”“与人生对话”“彩虹人生”“四进四信”“青年马克思主义培养工程”“三下乡”等活动和工作为载体，开展1至2次宣讲交流活动。</w:t>
      </w:r>
    </w:p>
    <w:p w:rsidR="00881CBA" w:rsidRPr="001A3F9D" w:rsidRDefault="00881CBA" w:rsidP="00590C84">
      <w:pPr>
        <w:ind w:firstLineChars="250" w:firstLine="800"/>
        <w:rPr>
          <w:rFonts w:ascii="仿宋_GB2312" w:eastAsia="仿宋_GB2312"/>
          <w:sz w:val="32"/>
          <w:szCs w:val="32"/>
        </w:rPr>
      </w:pPr>
      <w:r w:rsidRPr="001F2CFD">
        <w:rPr>
          <w:rFonts w:ascii="楷体_GB2312" w:eastAsia="楷体_GB2312" w:hint="eastAsia"/>
          <w:sz w:val="32"/>
          <w:szCs w:val="32"/>
        </w:rPr>
        <w:t>2.广泛开展主题团日活动。</w:t>
      </w:r>
      <w:r w:rsidRPr="001A3F9D">
        <w:rPr>
          <w:rFonts w:ascii="仿宋_GB2312" w:eastAsia="仿宋_GB2312" w:hint="eastAsia"/>
          <w:sz w:val="32"/>
          <w:szCs w:val="32"/>
        </w:rPr>
        <w:t>利用五四、六一、七一、八一 、十一等时间节点，广泛开展入团宣誓、学习座谈、交流讨论、参观寻访、故事讲述、征文演讲等形式多样的主题团日活动，少先队组织普遍开展“喜迎十九大———我向习爷爷说句心里话”主题活动，引导青少年学习党史、国史、军史、团史，增强“听党话、跟党走”的思想和行动自觉。五四期间，在线上线下集中开展“不忘初心跟党走”五四主题团日活动，各级团组织要举行入团仪式集中示范活动，每个基层团组织至少开展1场集中性主题活动，</w:t>
      </w:r>
      <w:r w:rsidR="006E6206">
        <w:rPr>
          <w:rFonts w:ascii="仿宋_GB2312" w:eastAsia="仿宋_GB2312" w:hint="eastAsia"/>
          <w:sz w:val="32"/>
          <w:szCs w:val="32"/>
        </w:rPr>
        <w:t>县</w:t>
      </w:r>
      <w:r w:rsidRPr="001A3F9D">
        <w:rPr>
          <w:rFonts w:ascii="仿宋_GB2312" w:eastAsia="仿宋_GB2312" w:hint="eastAsia"/>
          <w:sz w:val="32"/>
          <w:szCs w:val="32"/>
        </w:rPr>
        <w:t>级以上团委</w:t>
      </w:r>
      <w:r w:rsidRPr="001A3F9D">
        <w:rPr>
          <w:rFonts w:ascii="仿宋_GB2312" w:eastAsia="仿宋_GB2312" w:hint="eastAsia"/>
          <w:sz w:val="32"/>
          <w:szCs w:val="32"/>
        </w:rPr>
        <w:lastRenderedPageBreak/>
        <w:t>领导班子成员至少参加1场基层主题活动 。全</w:t>
      </w:r>
      <w:r w:rsidR="00163A9C">
        <w:rPr>
          <w:rFonts w:ascii="仿宋_GB2312" w:eastAsia="仿宋_GB2312" w:hint="eastAsia"/>
          <w:sz w:val="32"/>
          <w:szCs w:val="32"/>
        </w:rPr>
        <w:t>市</w:t>
      </w:r>
      <w:r w:rsidRPr="001A3F9D">
        <w:rPr>
          <w:rFonts w:ascii="仿宋_GB2312" w:eastAsia="仿宋_GB2312" w:hint="eastAsia"/>
          <w:sz w:val="32"/>
          <w:szCs w:val="32"/>
        </w:rPr>
        <w:t>各级团的领导干部要为在直接联系青年工作中所联系的团支部讲团课，党的十九大和</w:t>
      </w:r>
      <w:r w:rsidR="000B43F3">
        <w:rPr>
          <w:rFonts w:ascii="仿宋_GB2312" w:eastAsia="仿宋_GB2312" w:hint="eastAsia"/>
          <w:sz w:val="32"/>
          <w:szCs w:val="32"/>
        </w:rPr>
        <w:t>市</w:t>
      </w:r>
      <w:r w:rsidRPr="001A3F9D">
        <w:rPr>
          <w:rFonts w:ascii="仿宋_GB2312" w:eastAsia="仿宋_GB2312" w:hint="eastAsia"/>
          <w:sz w:val="32"/>
          <w:szCs w:val="32"/>
        </w:rPr>
        <w:t>党代会召开期间，重点开展组织收听收看十九大会议报道等活动；党的十九大和</w:t>
      </w:r>
      <w:r w:rsidR="000B43F3">
        <w:rPr>
          <w:rFonts w:ascii="仿宋_GB2312" w:eastAsia="仿宋_GB2312" w:hint="eastAsia"/>
          <w:sz w:val="32"/>
          <w:szCs w:val="32"/>
        </w:rPr>
        <w:t>市</w:t>
      </w:r>
      <w:r w:rsidRPr="001A3F9D">
        <w:rPr>
          <w:rFonts w:ascii="仿宋_GB2312" w:eastAsia="仿宋_GB2312" w:hint="eastAsia"/>
          <w:sz w:val="32"/>
          <w:szCs w:val="32"/>
        </w:rPr>
        <w:t>党代会召开后 ，迅速在全团掀起学习贯彻十九大精神的热潮。</w:t>
      </w:r>
    </w:p>
    <w:p w:rsidR="00881CBA" w:rsidRPr="001A3F9D" w:rsidRDefault="00881CBA" w:rsidP="002148B8">
      <w:pPr>
        <w:ind w:firstLineChars="200" w:firstLine="640"/>
        <w:rPr>
          <w:rFonts w:ascii="仿宋_GB2312" w:eastAsia="仿宋_GB2312"/>
          <w:sz w:val="32"/>
          <w:szCs w:val="32"/>
        </w:rPr>
      </w:pPr>
      <w:r w:rsidRPr="001F2CFD">
        <w:rPr>
          <w:rFonts w:ascii="楷体_GB2312" w:eastAsia="楷体_GB2312" w:hint="eastAsia"/>
          <w:sz w:val="32"/>
          <w:szCs w:val="32"/>
        </w:rPr>
        <w:t>3.集中开展“学习总书记讲话·做合格共青团员”教育实践 。</w:t>
      </w:r>
      <w:r w:rsidRPr="001A3F9D">
        <w:rPr>
          <w:rFonts w:ascii="仿宋_GB2312" w:eastAsia="仿宋_GB2312" w:hint="eastAsia"/>
          <w:sz w:val="32"/>
          <w:szCs w:val="32"/>
        </w:rPr>
        <w:t>抓住各个重要节点，广泛开展主题团队日、仪式教育、参观寻访 、缅怀革命烈士、爱国题材文化产品展播展映等活动，积极组织参与“网上祭英烈”“我与国旗合个影”“我深深爱着这个国家”“发现美丽陕西 分享传统文化”等网络主题活动，激发青少年的爱国情感，牢固树立为实现中国梦而奋斗的人生理想。积极推进青少年群众性精神文明创建。深入开展“学雷锋”活动和青年志愿服务工作。结合文明家庭、文明校园创建，组织青少年开展“我的家风家训”“感动校园”等线上线下活动。</w:t>
      </w:r>
    </w:p>
    <w:p w:rsidR="00881CBA" w:rsidRPr="001A3F9D" w:rsidRDefault="00881CBA" w:rsidP="004E29F0">
      <w:pPr>
        <w:ind w:firstLineChars="200" w:firstLine="640"/>
        <w:rPr>
          <w:rFonts w:ascii="仿宋_GB2312" w:eastAsia="仿宋_GB2312"/>
          <w:sz w:val="32"/>
          <w:szCs w:val="32"/>
        </w:rPr>
      </w:pPr>
      <w:r w:rsidRPr="001F2CFD">
        <w:rPr>
          <w:rFonts w:ascii="楷体_GB2312" w:eastAsia="楷体_GB2312" w:hint="eastAsia"/>
          <w:sz w:val="32"/>
          <w:szCs w:val="32"/>
        </w:rPr>
        <w:t>4.</w:t>
      </w:r>
      <w:r w:rsidR="009319C4" w:rsidRPr="001F2CFD">
        <w:rPr>
          <w:rFonts w:ascii="楷体_GB2312" w:eastAsia="楷体_GB2312" w:hint="eastAsia"/>
          <w:sz w:val="32"/>
          <w:szCs w:val="32"/>
        </w:rPr>
        <w:t>开展纪念建团</w:t>
      </w:r>
      <w:r w:rsidRPr="001F2CFD">
        <w:rPr>
          <w:rFonts w:ascii="楷体_GB2312" w:eastAsia="楷体_GB2312" w:hint="eastAsia"/>
          <w:sz w:val="32"/>
          <w:szCs w:val="32"/>
        </w:rPr>
        <w:t>95周年系列活动。</w:t>
      </w:r>
      <w:r w:rsidRPr="001A3F9D">
        <w:rPr>
          <w:rFonts w:ascii="仿宋_GB2312" w:eastAsia="仿宋_GB2312" w:hint="eastAsia"/>
          <w:sz w:val="32"/>
          <w:szCs w:val="32"/>
        </w:rPr>
        <w:t>抓住纪念建团95周年、纪念建军90周年等节点, 在团员青年中广泛开展系列宣传教育活动, 展现当代青年的青春风采, 展示共青团改革成效, 提升广大团员青年的使命感和责任感。积极组织参与“我的青春我的梦 ”图文征集等活动，宣传团的光荣历史，展现当代青年风采，展示共青团改革成效，提升广大团员青年的光荣感和使命感。</w:t>
      </w:r>
    </w:p>
    <w:p w:rsidR="00881CBA" w:rsidRPr="001A3F9D" w:rsidRDefault="00881CBA" w:rsidP="004E29F0">
      <w:pPr>
        <w:ind w:firstLineChars="200" w:firstLine="640"/>
        <w:rPr>
          <w:rFonts w:ascii="仿宋_GB2312" w:eastAsia="仿宋_GB2312"/>
          <w:sz w:val="32"/>
          <w:szCs w:val="32"/>
        </w:rPr>
      </w:pPr>
      <w:r w:rsidRPr="001F2CFD">
        <w:rPr>
          <w:rFonts w:ascii="楷体_GB2312" w:eastAsia="楷体_GB2312" w:hint="eastAsia"/>
          <w:sz w:val="32"/>
          <w:szCs w:val="32"/>
        </w:rPr>
        <w:lastRenderedPageBreak/>
        <w:t>5.深入开展选树青年典型活动。</w:t>
      </w:r>
      <w:r w:rsidRPr="001A3F9D">
        <w:rPr>
          <w:rFonts w:ascii="仿宋_GB2312" w:eastAsia="仿宋_GB2312" w:hint="eastAsia"/>
          <w:sz w:val="32"/>
          <w:szCs w:val="32"/>
        </w:rPr>
        <w:t>组织举办第16届“陕西青年五四奖章”、2017年陕西省“中国梦·青年志——身边的好青年 ”推选，改革创新评选模式，并组织开展分享团走基层示范性活动 ，各</w:t>
      </w:r>
      <w:r w:rsidR="00163A9C">
        <w:rPr>
          <w:rFonts w:ascii="仿宋_GB2312" w:eastAsia="仿宋_GB2312" w:hint="eastAsia"/>
          <w:sz w:val="32"/>
          <w:szCs w:val="32"/>
        </w:rPr>
        <w:t>县</w:t>
      </w:r>
      <w:r w:rsidRPr="001A3F9D">
        <w:rPr>
          <w:rFonts w:ascii="仿宋_GB2312" w:eastAsia="仿宋_GB2312" w:hint="eastAsia"/>
          <w:sz w:val="32"/>
          <w:szCs w:val="32"/>
        </w:rPr>
        <w:t>级团委要组织开展好本地、本系统的好青年推选和故事分享活动。继续制作推广《青年的态度·城市的温度》等青年风采产品，广泛传播青年典型的励志故事。</w:t>
      </w:r>
    </w:p>
    <w:p w:rsidR="00881CBA" w:rsidRPr="001A3F9D" w:rsidRDefault="00881CBA" w:rsidP="00A32262">
      <w:pPr>
        <w:ind w:firstLineChars="250" w:firstLine="800"/>
        <w:rPr>
          <w:rFonts w:ascii="仿宋_GB2312" w:eastAsia="仿宋_GB2312"/>
          <w:sz w:val="32"/>
          <w:szCs w:val="32"/>
        </w:rPr>
      </w:pPr>
      <w:r w:rsidRPr="001F2CFD">
        <w:rPr>
          <w:rFonts w:ascii="楷体_GB2312" w:eastAsia="楷体_GB2312" w:hint="eastAsia"/>
          <w:sz w:val="32"/>
          <w:szCs w:val="32"/>
        </w:rPr>
        <w:t>6.精心创作青少年喜闻乐见的主题文化产品。</w:t>
      </w:r>
      <w:r w:rsidRPr="001A3F9D">
        <w:rPr>
          <w:rFonts w:ascii="仿宋_GB2312" w:eastAsia="仿宋_GB2312" w:hint="eastAsia"/>
          <w:sz w:val="32"/>
          <w:szCs w:val="32"/>
        </w:rPr>
        <w:t>充实丰富共青团文化产品体系。围绕帮助引导青年学习了解党的理论、历史、政策 ，培育践行社会主义核心价值观，加强具体选题策划，丰富内容素材 ，创新形式样式，持续打造《陕西好青年》等各大系列重点文化产品 ，推出一批文化精品。围绕迎接宣传贯彻党的十九大和全年各大纪念日、节庆日，精心策划推出一批青年文化产品。加强“秦小青”品牌推广，依托专业机构，创作一批有深度、受欢迎的网络宣传片 、</w:t>
      </w:r>
    </w:p>
    <w:p w:rsidR="00881CBA" w:rsidRPr="001A3F9D" w:rsidRDefault="00881CBA" w:rsidP="00881CBA">
      <w:pPr>
        <w:rPr>
          <w:rFonts w:ascii="仿宋_GB2312" w:eastAsia="仿宋_GB2312"/>
          <w:sz w:val="32"/>
          <w:szCs w:val="32"/>
        </w:rPr>
      </w:pPr>
      <w:r w:rsidRPr="001A3F9D">
        <w:rPr>
          <w:rFonts w:ascii="仿宋_GB2312" w:eastAsia="仿宋_GB2312" w:hint="eastAsia"/>
          <w:sz w:val="32"/>
          <w:szCs w:val="32"/>
        </w:rPr>
        <w:t>专题短片、动漫、游戏等内容产品，形成具有陕西共青团特色的“秦小青”</w:t>
      </w:r>
      <w:r w:rsidR="004E29F0">
        <w:rPr>
          <w:rFonts w:ascii="仿宋_GB2312" w:eastAsia="仿宋_GB2312" w:hint="eastAsia"/>
          <w:sz w:val="32"/>
          <w:szCs w:val="32"/>
        </w:rPr>
        <w:t>VI</w:t>
      </w:r>
      <w:r w:rsidRPr="001A3F9D">
        <w:rPr>
          <w:rFonts w:ascii="仿宋_GB2312" w:eastAsia="仿宋_GB2312" w:hint="eastAsia"/>
          <w:sz w:val="32"/>
          <w:szCs w:val="32"/>
        </w:rPr>
        <w:t>视觉识别体系。并邀请代言人发挥明星效应，塑造扩散陕西共青团“青春、活力、健康”新形象。支持</w:t>
      </w:r>
      <w:r w:rsidR="00B21FBC">
        <w:rPr>
          <w:rFonts w:ascii="仿宋_GB2312" w:eastAsia="仿宋_GB2312" w:hint="eastAsia"/>
          <w:sz w:val="32"/>
          <w:szCs w:val="32"/>
        </w:rPr>
        <w:t>县</w:t>
      </w:r>
      <w:r w:rsidRPr="001A3F9D">
        <w:rPr>
          <w:rFonts w:ascii="仿宋_GB2312" w:eastAsia="仿宋_GB2312" w:hint="eastAsia"/>
          <w:sz w:val="32"/>
          <w:szCs w:val="32"/>
        </w:rPr>
        <w:t>级团委承接团</w:t>
      </w:r>
      <w:r w:rsidR="00435114">
        <w:rPr>
          <w:rFonts w:ascii="仿宋_GB2312" w:eastAsia="仿宋_GB2312" w:hint="eastAsia"/>
          <w:sz w:val="32"/>
          <w:szCs w:val="32"/>
        </w:rPr>
        <w:t>市</w:t>
      </w:r>
      <w:r w:rsidRPr="001A3F9D">
        <w:rPr>
          <w:rFonts w:ascii="仿宋_GB2312" w:eastAsia="仿宋_GB2312" w:hint="eastAsia"/>
          <w:sz w:val="32"/>
          <w:szCs w:val="32"/>
        </w:rPr>
        <w:t>委的部分重点产品制作任务。</w:t>
      </w:r>
      <w:r w:rsidR="00B21FBC">
        <w:rPr>
          <w:rFonts w:ascii="仿宋_GB2312" w:eastAsia="仿宋_GB2312" w:hint="eastAsia"/>
          <w:sz w:val="32"/>
          <w:szCs w:val="32"/>
        </w:rPr>
        <w:t>县</w:t>
      </w:r>
      <w:r w:rsidRPr="001A3F9D">
        <w:rPr>
          <w:rFonts w:ascii="仿宋_GB2312" w:eastAsia="仿宋_GB2312" w:hint="eastAsia"/>
          <w:sz w:val="32"/>
          <w:szCs w:val="32"/>
        </w:rPr>
        <w:t>级以下团组织重点通过网络渠道和线下组织青年观看的方式做好产品推广传播。</w:t>
      </w:r>
    </w:p>
    <w:p w:rsidR="00E513C5" w:rsidRPr="007F4CC2" w:rsidRDefault="00881CBA" w:rsidP="007F4CC2">
      <w:pPr>
        <w:ind w:firstLineChars="250" w:firstLine="800"/>
        <w:rPr>
          <w:rFonts w:ascii="黑体" w:eastAsia="黑体"/>
          <w:sz w:val="32"/>
          <w:szCs w:val="32"/>
        </w:rPr>
      </w:pPr>
      <w:r w:rsidRPr="007F4CC2">
        <w:rPr>
          <w:rFonts w:ascii="黑体" w:eastAsia="黑体" w:hint="eastAsia"/>
          <w:sz w:val="32"/>
          <w:szCs w:val="32"/>
        </w:rPr>
        <w:t>四、扎实开展“青春建功十三五”实践活动, 把“青</w:t>
      </w:r>
      <w:r w:rsidRPr="007F4CC2">
        <w:rPr>
          <w:rFonts w:ascii="黑体" w:eastAsia="黑体" w:hint="eastAsia"/>
          <w:sz w:val="32"/>
          <w:szCs w:val="32"/>
        </w:rPr>
        <w:lastRenderedPageBreak/>
        <w:t>春喜迎十九大·不忘初心跟党走”主题贯穿到动员青年为决胜全面小康做贡献的实际行动中</w:t>
      </w:r>
    </w:p>
    <w:p w:rsidR="00881CBA" w:rsidRPr="001A3F9D" w:rsidRDefault="00881CBA" w:rsidP="00A32262">
      <w:pPr>
        <w:ind w:firstLineChars="250" w:firstLine="800"/>
        <w:rPr>
          <w:rFonts w:ascii="仿宋_GB2312" w:eastAsia="仿宋_GB2312"/>
          <w:sz w:val="32"/>
          <w:szCs w:val="32"/>
        </w:rPr>
      </w:pPr>
      <w:r w:rsidRPr="001A3F9D">
        <w:rPr>
          <w:rFonts w:ascii="仿宋_GB2312" w:eastAsia="仿宋_GB2312" w:hint="eastAsia"/>
          <w:sz w:val="32"/>
          <w:szCs w:val="32"/>
        </w:rPr>
        <w:t>教育引导广大青年“青春喜迎十九大·不忘初心跟党走”,归根结底要落实到青年的实际行动中。要紧密结合团的重点工作品牌, 组织动员广大青年踊跃投身青春建功、争创一流青春业绩,在决胜全面小康的实际行动中贡献青春力量、展现青春风采。</w:t>
      </w:r>
    </w:p>
    <w:p w:rsidR="00881CBA" w:rsidRPr="001A3F9D" w:rsidRDefault="00881CBA" w:rsidP="00E513C5">
      <w:pPr>
        <w:ind w:firstLineChars="250" w:firstLine="800"/>
        <w:rPr>
          <w:rFonts w:ascii="仿宋_GB2312" w:eastAsia="仿宋_GB2312"/>
          <w:sz w:val="32"/>
          <w:szCs w:val="32"/>
        </w:rPr>
      </w:pPr>
      <w:r w:rsidRPr="001F2CFD">
        <w:rPr>
          <w:rFonts w:ascii="楷体_GB2312" w:eastAsia="楷体_GB2312" w:hint="eastAsia"/>
          <w:sz w:val="32"/>
          <w:szCs w:val="32"/>
        </w:rPr>
        <w:t>1.动员广大青年助力脱贫攻坚、创新创业创优。</w:t>
      </w:r>
      <w:r w:rsidRPr="001A3F9D">
        <w:rPr>
          <w:rFonts w:ascii="仿宋_GB2312" w:eastAsia="仿宋_GB2312" w:hint="eastAsia"/>
          <w:sz w:val="32"/>
          <w:szCs w:val="32"/>
        </w:rPr>
        <w:t>集中精力承办好2017年中国青年创新创业大赛，继续办好各类青年创业赛事，打造青年创业生态链。打造“青创先锋”品牌，办好“五小 ”</w:t>
      </w:r>
      <w:r w:rsidR="00B21FBC">
        <w:rPr>
          <w:rFonts w:ascii="仿宋_GB2312" w:eastAsia="仿宋_GB2312" w:hint="eastAsia"/>
          <w:sz w:val="32"/>
          <w:szCs w:val="32"/>
        </w:rPr>
        <w:t>创新活动。继续举办全市</w:t>
      </w:r>
      <w:r w:rsidRPr="001A3F9D">
        <w:rPr>
          <w:rFonts w:ascii="仿宋_GB2312" w:eastAsia="仿宋_GB2312" w:hint="eastAsia"/>
          <w:sz w:val="32"/>
          <w:szCs w:val="32"/>
        </w:rPr>
        <w:t>青年职业技能大赛、大学生“挑战杯”，深化青年文明号、青年安全示范岗等工作。开展“脱贫攻坚青春建功行动”，“万村万人”青年电商培训等活动，加强青年电商扶贫和人才支撑。</w:t>
      </w:r>
    </w:p>
    <w:p w:rsidR="00881CBA" w:rsidRPr="001A3F9D" w:rsidRDefault="00881CBA" w:rsidP="00E513C5">
      <w:pPr>
        <w:ind w:firstLineChars="250" w:firstLine="800"/>
        <w:rPr>
          <w:rFonts w:ascii="仿宋_GB2312" w:eastAsia="仿宋_GB2312"/>
          <w:sz w:val="32"/>
          <w:szCs w:val="32"/>
        </w:rPr>
      </w:pPr>
      <w:r w:rsidRPr="001F2CFD">
        <w:rPr>
          <w:rFonts w:ascii="楷体_GB2312" w:eastAsia="楷体_GB2312" w:hint="eastAsia"/>
          <w:sz w:val="32"/>
          <w:szCs w:val="32"/>
        </w:rPr>
        <w:t>2.引导广大青年践行职业道德、弘扬文明新风。</w:t>
      </w:r>
      <w:r w:rsidRPr="001A3F9D">
        <w:rPr>
          <w:rFonts w:ascii="仿宋_GB2312" w:eastAsia="仿宋_GB2312" w:hint="eastAsia"/>
          <w:sz w:val="32"/>
          <w:szCs w:val="32"/>
        </w:rPr>
        <w:t>以深化希望工程、青年志愿者等品牌工作为牵动，引导青少年和全社会参与扶贫济困、助老扶幼等社会公益事业。创新升级希望工程，做好希望小学、希望厨房、智能教室、体育园地等工程实施，开展希</w:t>
      </w:r>
      <w:r w:rsidR="00B21FBC">
        <w:rPr>
          <w:rFonts w:ascii="仿宋_GB2312" w:eastAsia="仿宋_GB2312" w:hint="eastAsia"/>
          <w:sz w:val="32"/>
          <w:szCs w:val="32"/>
        </w:rPr>
        <w:t>望工程圆梦行动和快乐成长系列活动。举办全市</w:t>
      </w:r>
      <w:r w:rsidRPr="001A3F9D">
        <w:rPr>
          <w:rFonts w:ascii="仿宋_GB2312" w:eastAsia="仿宋_GB2312" w:hint="eastAsia"/>
          <w:sz w:val="32"/>
          <w:szCs w:val="32"/>
        </w:rPr>
        <w:t>公益项目大赛 ，打造共青团互联网公益平台，开展各类救助、扶贫、关爱公益活动。深化关爱农村留守儿童行动，开展“微心愿”认领，拓展城乡少年手拉手活动。完</w:t>
      </w:r>
      <w:r w:rsidRPr="001A3F9D">
        <w:rPr>
          <w:rFonts w:ascii="仿宋_GB2312" w:eastAsia="仿宋_GB2312" w:hint="eastAsia"/>
          <w:sz w:val="32"/>
          <w:szCs w:val="32"/>
        </w:rPr>
        <w:lastRenderedPageBreak/>
        <w:t>善青年志愿项目体系，深入推进西部计划 、“阳光行动”、海外援助计划、情暖冬日行动等品牌工作。</w:t>
      </w:r>
    </w:p>
    <w:p w:rsidR="00881CBA" w:rsidRPr="001A3F9D" w:rsidRDefault="00881CBA" w:rsidP="00E513C5">
      <w:pPr>
        <w:ind w:firstLineChars="200" w:firstLine="640"/>
        <w:rPr>
          <w:rFonts w:ascii="仿宋_GB2312" w:eastAsia="仿宋_GB2312"/>
          <w:sz w:val="32"/>
          <w:szCs w:val="32"/>
        </w:rPr>
      </w:pPr>
      <w:r w:rsidRPr="001F2CFD">
        <w:rPr>
          <w:rFonts w:ascii="楷体_GB2312" w:eastAsia="楷体_GB2312" w:hint="eastAsia"/>
          <w:sz w:val="32"/>
          <w:szCs w:val="32"/>
        </w:rPr>
        <w:t>3.维护和增进青少年权益、服务成长发展。</w:t>
      </w:r>
      <w:r w:rsidRPr="001A3F9D">
        <w:rPr>
          <w:rFonts w:ascii="仿宋_GB2312" w:eastAsia="仿宋_GB2312" w:hint="eastAsia"/>
          <w:sz w:val="32"/>
          <w:szCs w:val="32"/>
        </w:rPr>
        <w:t>以维护青少年身心健康发展为主线，工作对象从未成年人扩展到青少年，推动维权工作的法制化、社会化、组织化进程。贯彻落实《陕西省进一步深化预防青少年违法犯罪工作的实施意见》，加强各级“预青 ”专项组和“未保”机构建设。深化重点青少年群体服务管理和预防犯罪工作。开展青春驿站规范化建设，加强与 12355 青少年服务台等阵地融合，强化联建共用、分类施策、评星晋级。加强青少年事务社会工作专业人才队伍建设，建立健全“团干部+志愿者+社工”联动工作机制。做好青年社会组织骨干的联系、培训和培养。加强“青年之声”互动社交平台建设，推动与共青团工作、“青年之家”、团内团外、机关和基层的“四个融合”。</w:t>
      </w:r>
    </w:p>
    <w:p w:rsidR="00881CBA" w:rsidRPr="007F4CC2" w:rsidRDefault="00881CBA" w:rsidP="007F4CC2">
      <w:pPr>
        <w:ind w:firstLineChars="200" w:firstLine="640"/>
        <w:rPr>
          <w:rFonts w:ascii="黑体" w:eastAsia="黑体"/>
          <w:sz w:val="32"/>
          <w:szCs w:val="32"/>
        </w:rPr>
      </w:pPr>
      <w:r w:rsidRPr="007F4CC2">
        <w:rPr>
          <w:rFonts w:ascii="黑体" w:eastAsia="黑体" w:hint="eastAsia"/>
          <w:sz w:val="32"/>
          <w:szCs w:val="32"/>
        </w:rPr>
        <w:t>五、持续开展全媒体宣传和舆论引导, 大力营造“青春喜迎十九大·不忘初心跟党走”的浓厚氛围</w:t>
      </w:r>
    </w:p>
    <w:p w:rsidR="00881CBA" w:rsidRPr="001A3F9D" w:rsidRDefault="00881CBA" w:rsidP="00E513C5">
      <w:pPr>
        <w:ind w:firstLineChars="250" w:firstLine="800"/>
        <w:rPr>
          <w:rFonts w:ascii="仿宋_GB2312" w:eastAsia="仿宋_GB2312"/>
          <w:sz w:val="32"/>
          <w:szCs w:val="32"/>
        </w:rPr>
      </w:pPr>
      <w:r w:rsidRPr="001A3F9D">
        <w:rPr>
          <w:rFonts w:ascii="仿宋_GB2312" w:eastAsia="仿宋_GB2312" w:hint="eastAsia"/>
          <w:sz w:val="32"/>
          <w:szCs w:val="32"/>
        </w:rPr>
        <w:t>做好宣传舆论工作,营造良好的舆论氛围,对迎接党的十九</w:t>
      </w:r>
      <w:r w:rsidR="005C4DE6">
        <w:rPr>
          <w:rFonts w:ascii="仿宋_GB2312" w:eastAsia="仿宋_GB2312" w:hint="eastAsia"/>
          <w:sz w:val="32"/>
          <w:szCs w:val="32"/>
        </w:rPr>
        <w:t>大召开具有特殊重要的意义。全市</w:t>
      </w:r>
      <w:r w:rsidRPr="001A3F9D">
        <w:rPr>
          <w:rFonts w:ascii="仿宋_GB2312" w:eastAsia="仿宋_GB2312" w:hint="eastAsia"/>
          <w:sz w:val="32"/>
          <w:szCs w:val="32"/>
        </w:rPr>
        <w:t>各级团组织要着力加强主题宣传和正面舆论引导,大力营造团结奋进的浓厚氛围, 激发广大青年“青春喜迎十九大·不忘初心跟党走”的决心和力量。</w:t>
      </w:r>
    </w:p>
    <w:p w:rsidR="00881CBA" w:rsidRPr="001A3F9D" w:rsidRDefault="00881CBA" w:rsidP="00E513C5">
      <w:pPr>
        <w:ind w:firstLineChars="250" w:firstLine="800"/>
        <w:rPr>
          <w:rFonts w:ascii="仿宋_GB2312" w:eastAsia="仿宋_GB2312"/>
          <w:sz w:val="32"/>
          <w:szCs w:val="32"/>
        </w:rPr>
      </w:pPr>
      <w:r w:rsidRPr="00E61EB3">
        <w:rPr>
          <w:rFonts w:ascii="楷体_GB2312" w:eastAsia="楷体_GB2312" w:hint="eastAsia"/>
          <w:sz w:val="32"/>
          <w:szCs w:val="32"/>
        </w:rPr>
        <w:t>1.坚持正确舆论导向,形成正面宣传强大声势。</w:t>
      </w:r>
      <w:r w:rsidRPr="001A3F9D">
        <w:rPr>
          <w:rFonts w:ascii="仿宋_GB2312" w:eastAsia="仿宋_GB2312" w:hint="eastAsia"/>
          <w:sz w:val="32"/>
          <w:szCs w:val="32"/>
        </w:rPr>
        <w:t>要坚持</w:t>
      </w:r>
      <w:r w:rsidRPr="001A3F9D">
        <w:rPr>
          <w:rFonts w:ascii="仿宋_GB2312" w:eastAsia="仿宋_GB2312" w:hint="eastAsia"/>
          <w:sz w:val="32"/>
          <w:szCs w:val="32"/>
        </w:rPr>
        <w:lastRenderedPageBreak/>
        <w:t>团结稳定鼓劲、正面宣传为主,积极壮大主流舆论声音, 强化正面教育和</w:t>
      </w:r>
      <w:r w:rsidR="005C4DE6">
        <w:rPr>
          <w:rFonts w:ascii="仿宋_GB2312" w:eastAsia="仿宋_GB2312" w:hint="eastAsia"/>
          <w:sz w:val="32"/>
          <w:szCs w:val="32"/>
        </w:rPr>
        <w:t>引导。全市</w:t>
      </w:r>
      <w:r w:rsidRPr="001A3F9D">
        <w:rPr>
          <w:rFonts w:ascii="仿宋_GB2312" w:eastAsia="仿宋_GB2312" w:hint="eastAsia"/>
          <w:sz w:val="32"/>
          <w:szCs w:val="32"/>
        </w:rPr>
        <w:t>各级共青团双微矩阵等各级各类团属媒体要扎实开展好宣传工作,开设系列专栏和话题, 通过新闻综述、典型宣传、人物访谈、微博话题、文化产品推广等方式,形成全媒体主题宣传热潮。一是感怀总书记寄语, 重点引导青少年重温五年来习近平总书记对青少年健康成长发表的一系列重要讲话、提出的一系列重要要求; 二是感悟新理念新思想新战略, 重点帮助青年理解五年来党中央治国理政的一系列重大决策部署、重大举措; 三是感动新发展新变化新风貌, 重点向青年综述五年来国家改革发展、人民生活状况、党风政风面貌、国际地位提升等一系列重大成就; 四</w:t>
      </w:r>
      <w:r w:rsidR="005C4DE6">
        <w:rPr>
          <w:rFonts w:ascii="仿宋_GB2312" w:eastAsia="仿宋_GB2312" w:hint="eastAsia"/>
          <w:sz w:val="32"/>
          <w:szCs w:val="32"/>
        </w:rPr>
        <w:t>是宣传我市</w:t>
      </w:r>
      <w:r w:rsidRPr="001A3F9D">
        <w:rPr>
          <w:rFonts w:ascii="仿宋_GB2312" w:eastAsia="仿宋_GB2312" w:hint="eastAsia"/>
          <w:sz w:val="32"/>
          <w:szCs w:val="32"/>
        </w:rPr>
        <w:t>五年来的重大发展、重要成就，帮助青年了解陕西，聚力发展；五是感受共青团改革新气象,重点引导青年认识共青团改革的新举措新成效,增强对共青团组织的向心力和凝聚力。</w:t>
      </w:r>
    </w:p>
    <w:p w:rsidR="00881CBA" w:rsidRPr="001A3F9D" w:rsidRDefault="00881CBA" w:rsidP="00E513C5">
      <w:pPr>
        <w:ind w:firstLineChars="200" w:firstLine="640"/>
        <w:rPr>
          <w:rFonts w:ascii="仿宋_GB2312" w:eastAsia="仿宋_GB2312"/>
          <w:sz w:val="32"/>
          <w:szCs w:val="32"/>
        </w:rPr>
      </w:pPr>
      <w:r w:rsidRPr="00E61EB3">
        <w:rPr>
          <w:rFonts w:ascii="楷体_GB2312" w:eastAsia="楷体_GB2312" w:hint="eastAsia"/>
          <w:sz w:val="32"/>
          <w:szCs w:val="32"/>
        </w:rPr>
        <w:t>2.开展主题网络活动,大力传播网上青春正能量。</w:t>
      </w:r>
      <w:r w:rsidR="005C4DE6">
        <w:rPr>
          <w:rFonts w:ascii="仿宋_GB2312" w:eastAsia="仿宋_GB2312" w:hint="eastAsia"/>
          <w:sz w:val="32"/>
          <w:szCs w:val="32"/>
        </w:rPr>
        <w:t>全市</w:t>
      </w:r>
      <w:r w:rsidRPr="001A3F9D">
        <w:rPr>
          <w:rFonts w:ascii="仿宋_GB2312" w:eastAsia="仿宋_GB2312" w:hint="eastAsia"/>
          <w:sz w:val="32"/>
          <w:szCs w:val="32"/>
        </w:rPr>
        <w:t>各级共青团双微矩阵要广泛开展“喜迎十九大”“砥砺奋进的五年 ”“青春建功十三五”等系列话题活动,</w:t>
      </w:r>
      <w:r w:rsidR="00B170E3">
        <w:rPr>
          <w:rFonts w:ascii="仿宋_GB2312" w:eastAsia="仿宋_GB2312" w:hint="eastAsia"/>
          <w:sz w:val="32"/>
          <w:szCs w:val="32"/>
        </w:rPr>
        <w:t>积极展示我市</w:t>
      </w:r>
      <w:r w:rsidRPr="001A3F9D">
        <w:rPr>
          <w:rFonts w:ascii="仿宋_GB2312" w:eastAsia="仿宋_GB2312" w:hint="eastAsia"/>
          <w:sz w:val="32"/>
          <w:szCs w:val="32"/>
        </w:rPr>
        <w:t>青年在迎接十九大和学习宣传贯彻十九大精神中奋发有为的青春风貌,激励青年在党的指引下不断取得新业绩。持续深化“我为核心价值观代言”“阳光跟帖”等广受青年关注的网络活动,引领广大青年在网上响亮发出迎接宣传贯彻</w:t>
      </w:r>
      <w:r w:rsidRPr="001A3F9D">
        <w:rPr>
          <w:rFonts w:ascii="仿宋_GB2312" w:eastAsia="仿宋_GB2312" w:hint="eastAsia"/>
          <w:sz w:val="32"/>
          <w:szCs w:val="32"/>
        </w:rPr>
        <w:lastRenderedPageBreak/>
        <w:t>党的十九大的“青年好声音”，中国青年好网民主题活动。</w:t>
      </w:r>
    </w:p>
    <w:p w:rsidR="00881CBA" w:rsidRPr="001A3F9D" w:rsidRDefault="00881CBA" w:rsidP="00416463">
      <w:pPr>
        <w:ind w:firstLineChars="200" w:firstLine="640"/>
        <w:rPr>
          <w:rFonts w:ascii="仿宋_GB2312" w:eastAsia="仿宋_GB2312"/>
          <w:sz w:val="32"/>
          <w:szCs w:val="32"/>
        </w:rPr>
      </w:pPr>
      <w:r w:rsidRPr="00E61EB3">
        <w:rPr>
          <w:rFonts w:ascii="楷体_GB2312" w:eastAsia="楷体_GB2312" w:hint="eastAsia"/>
          <w:sz w:val="32"/>
          <w:szCs w:val="32"/>
        </w:rPr>
        <w:t>3.加强舆情研判应对,推动形成良好的舆论环境。</w:t>
      </w:r>
      <w:r w:rsidR="00B170E3">
        <w:rPr>
          <w:rFonts w:ascii="仿宋_GB2312" w:eastAsia="仿宋_GB2312" w:hint="eastAsia"/>
          <w:sz w:val="32"/>
          <w:szCs w:val="32"/>
        </w:rPr>
        <w:t>全市</w:t>
      </w:r>
      <w:r w:rsidRPr="001A3F9D">
        <w:rPr>
          <w:rFonts w:ascii="仿宋_GB2312" w:eastAsia="仿宋_GB2312" w:hint="eastAsia"/>
          <w:sz w:val="32"/>
          <w:szCs w:val="32"/>
        </w:rPr>
        <w:t>各级团组织和团属媒体要严格落实党的意识形态工作要求, 加强舆情监测、分析和研判, 及时发现苗头性、倾向性问题。要严格遵守宣传口径,把牢舆论导向,针对错误观点特别是对违背、歪曲 、丑化、否定党的基本路线的言行, 旗帜鲜明地予以驳斥和澄清,及时消除错误影响,不断壮大网上正面声音,为迎接宣传贯彻党的十九大营造良好的舆论环境。</w:t>
      </w:r>
    </w:p>
    <w:p w:rsidR="00881CBA" w:rsidRPr="001A3F9D" w:rsidRDefault="00881CBA" w:rsidP="00416463">
      <w:pPr>
        <w:ind w:firstLineChars="250" w:firstLine="800"/>
        <w:rPr>
          <w:rFonts w:ascii="仿宋_GB2312" w:eastAsia="仿宋_GB2312"/>
          <w:sz w:val="32"/>
          <w:szCs w:val="32"/>
        </w:rPr>
      </w:pPr>
      <w:r w:rsidRPr="00E61EB3">
        <w:rPr>
          <w:rFonts w:ascii="楷体_GB2312" w:eastAsia="楷体_GB2312" w:hint="eastAsia"/>
          <w:sz w:val="32"/>
          <w:szCs w:val="32"/>
        </w:rPr>
        <w:t>4.统筹全团工作力量,积极构建大宣传工作格局。</w:t>
      </w:r>
      <w:r w:rsidRPr="001A3F9D">
        <w:rPr>
          <w:rFonts w:ascii="仿宋_GB2312" w:eastAsia="仿宋_GB2312" w:hint="eastAsia"/>
          <w:sz w:val="32"/>
          <w:szCs w:val="32"/>
        </w:rPr>
        <w:t>强化“全团抓思想引领”的大宣传理念,加强工作统筹,充分调动各方力量、整合各方资源,大力构建“思想共振、活动共办、平台共通 、产品共创、人才共用、队伍共建、资源共享”的共青团大宣传工作格局,推动全</w:t>
      </w:r>
      <w:r w:rsidR="003833DC">
        <w:rPr>
          <w:rFonts w:ascii="仿宋_GB2312" w:eastAsia="仿宋_GB2312" w:hint="eastAsia"/>
          <w:sz w:val="32"/>
          <w:szCs w:val="32"/>
        </w:rPr>
        <w:t>市</w:t>
      </w:r>
      <w:r w:rsidRPr="001A3F9D">
        <w:rPr>
          <w:rFonts w:ascii="仿宋_GB2312" w:eastAsia="仿宋_GB2312" w:hint="eastAsia"/>
          <w:sz w:val="32"/>
          <w:szCs w:val="32"/>
        </w:rPr>
        <w:t>团的各级组织、各条战线在主题活动开展、青年典型推树、文化产品生产、网络舆论引导等方面统一步调、凝聚合力, 努力形成上下互通、横向联合、齐抓共管的生动局面。</w:t>
      </w:r>
    </w:p>
    <w:p w:rsidR="00881CBA" w:rsidRPr="001A3F9D" w:rsidRDefault="00881CBA" w:rsidP="00416463">
      <w:pPr>
        <w:ind w:firstLineChars="250" w:firstLine="800"/>
        <w:rPr>
          <w:rFonts w:ascii="仿宋_GB2312" w:eastAsia="仿宋_GB2312"/>
          <w:sz w:val="32"/>
          <w:szCs w:val="32"/>
        </w:rPr>
      </w:pPr>
      <w:r w:rsidRPr="00E61EB3">
        <w:rPr>
          <w:rFonts w:ascii="楷体_GB2312" w:eastAsia="楷体_GB2312" w:hint="eastAsia"/>
          <w:sz w:val="32"/>
          <w:szCs w:val="32"/>
        </w:rPr>
        <w:t>5.强化组织领导和督导,确保各项部署要求落地落实。</w:t>
      </w:r>
      <w:r w:rsidR="00B170E3">
        <w:rPr>
          <w:rFonts w:ascii="仿宋_GB2312" w:eastAsia="仿宋_GB2312" w:hint="eastAsia"/>
          <w:sz w:val="32"/>
          <w:szCs w:val="32"/>
        </w:rPr>
        <w:t>全市</w:t>
      </w:r>
      <w:r w:rsidRPr="001A3F9D">
        <w:rPr>
          <w:rFonts w:ascii="仿宋_GB2312" w:eastAsia="仿宋_GB2312" w:hint="eastAsia"/>
          <w:sz w:val="32"/>
          <w:szCs w:val="32"/>
        </w:rPr>
        <w:t>各级团组织要把组织开展好主题宣传教育工作作为贯彻落实党的要求、贯彻落实党的意识形态工作责任制的重要举措来抓,主要负责同志要切实担起第一责任,宣传部门要发挥好统筹协调作用,各部门和直属单位要紧密围绕工作主题,结合各自实际,设计开展好各自重点工作项目和活动。要</w:t>
      </w:r>
      <w:r w:rsidRPr="001A3F9D">
        <w:rPr>
          <w:rFonts w:ascii="仿宋_GB2312" w:eastAsia="仿宋_GB2312" w:hint="eastAsia"/>
          <w:sz w:val="32"/>
          <w:szCs w:val="32"/>
        </w:rPr>
        <w:lastRenderedPageBreak/>
        <w:t xml:space="preserve">把握工作节奏, </w:t>
      </w:r>
      <w:r w:rsidR="00A40E2C">
        <w:rPr>
          <w:rFonts w:ascii="仿宋_GB2312" w:eastAsia="仿宋_GB2312" w:hint="eastAsia"/>
          <w:sz w:val="32"/>
          <w:szCs w:val="32"/>
        </w:rPr>
        <w:t>充分利用五四、六一、七一、八一、十一、十九大和市</w:t>
      </w:r>
      <w:r w:rsidRPr="001A3F9D">
        <w:rPr>
          <w:rFonts w:ascii="仿宋_GB2312" w:eastAsia="仿宋_GB2312" w:hint="eastAsia"/>
          <w:sz w:val="32"/>
          <w:szCs w:val="32"/>
        </w:rPr>
        <w:t>党代会召开前后等重要时间节点,逐次掀起热潮,形成整体声势。要加强工作督导,把这项工作开展的情况作为全年工作考核评价重中之重的内容,推动主题宣传教育工作抓出声势、抓出成效。</w:t>
      </w:r>
    </w:p>
    <w:p w:rsidR="00881CBA" w:rsidRPr="001A3F9D" w:rsidRDefault="00375812" w:rsidP="00416463">
      <w:pPr>
        <w:ind w:firstLineChars="200" w:firstLine="640"/>
        <w:rPr>
          <w:rFonts w:ascii="仿宋_GB2312" w:eastAsia="仿宋_GB2312"/>
          <w:sz w:val="32"/>
          <w:szCs w:val="32"/>
        </w:rPr>
      </w:pPr>
      <w:r>
        <w:rPr>
          <w:rFonts w:ascii="仿宋_GB2312" w:eastAsia="仿宋_GB2312" w:hint="eastAsia"/>
          <w:sz w:val="32"/>
          <w:szCs w:val="32"/>
        </w:rPr>
        <w:t>全市</w:t>
      </w:r>
      <w:r w:rsidR="00881CBA" w:rsidRPr="001A3F9D">
        <w:rPr>
          <w:rFonts w:ascii="仿宋_GB2312" w:eastAsia="仿宋_GB2312" w:hint="eastAsia"/>
          <w:sz w:val="32"/>
          <w:szCs w:val="32"/>
        </w:rPr>
        <w:t>各级团组织要按照通知要求,结合各自实际, 制定细化实施方案, 抓好贯彻落实。6月初和11月初,团</w:t>
      </w:r>
      <w:r>
        <w:rPr>
          <w:rFonts w:ascii="仿宋_GB2312" w:eastAsia="仿宋_GB2312" w:hint="eastAsia"/>
          <w:sz w:val="32"/>
          <w:szCs w:val="32"/>
        </w:rPr>
        <w:t>市</w:t>
      </w:r>
      <w:r w:rsidR="00881CBA" w:rsidRPr="001A3F9D">
        <w:rPr>
          <w:rFonts w:ascii="仿宋_GB2312" w:eastAsia="仿宋_GB2312" w:hint="eastAsia"/>
          <w:sz w:val="32"/>
          <w:szCs w:val="32"/>
        </w:rPr>
        <w:t>委机关各部门 、</w:t>
      </w:r>
      <w:r>
        <w:rPr>
          <w:rFonts w:ascii="仿宋_GB2312" w:eastAsia="仿宋_GB2312" w:hint="eastAsia"/>
          <w:sz w:val="32"/>
          <w:szCs w:val="32"/>
        </w:rPr>
        <w:t>县</w:t>
      </w:r>
      <w:r w:rsidR="00881CBA" w:rsidRPr="001A3F9D">
        <w:rPr>
          <w:rFonts w:ascii="仿宋_GB2312" w:eastAsia="仿宋_GB2312" w:hint="eastAsia"/>
          <w:sz w:val="32"/>
          <w:szCs w:val="32"/>
        </w:rPr>
        <w:t>级团委要分别将前一阶段开展主题宣传教育工作的情况报送团</w:t>
      </w:r>
      <w:r>
        <w:rPr>
          <w:rFonts w:ascii="仿宋_GB2312" w:eastAsia="仿宋_GB2312" w:hint="eastAsia"/>
          <w:sz w:val="32"/>
          <w:szCs w:val="32"/>
        </w:rPr>
        <w:t>市</w:t>
      </w:r>
      <w:r w:rsidR="003833DC">
        <w:rPr>
          <w:rFonts w:ascii="仿宋_GB2312" w:eastAsia="仿宋_GB2312" w:hint="eastAsia"/>
          <w:sz w:val="32"/>
          <w:szCs w:val="32"/>
        </w:rPr>
        <w:t>委组宣</w:t>
      </w:r>
      <w:r w:rsidR="00881CBA" w:rsidRPr="001A3F9D">
        <w:rPr>
          <w:rFonts w:ascii="仿宋_GB2312" w:eastAsia="仿宋_GB2312" w:hint="eastAsia"/>
          <w:sz w:val="32"/>
          <w:szCs w:val="32"/>
        </w:rPr>
        <w:t>部。</w:t>
      </w:r>
    </w:p>
    <w:p w:rsidR="00E23124" w:rsidRDefault="00881CBA" w:rsidP="00375812">
      <w:pPr>
        <w:ind w:firstLineChars="200" w:firstLine="640"/>
        <w:rPr>
          <w:rFonts w:ascii="仿宋_GB2312" w:eastAsia="仿宋_GB2312"/>
          <w:sz w:val="32"/>
          <w:szCs w:val="32"/>
        </w:rPr>
      </w:pPr>
      <w:r w:rsidRPr="001A3F9D">
        <w:rPr>
          <w:rFonts w:ascii="仿宋_GB2312" w:eastAsia="仿宋_GB2312" w:hint="eastAsia"/>
          <w:sz w:val="32"/>
          <w:szCs w:val="32"/>
        </w:rPr>
        <w:t>联 系 人：</w:t>
      </w:r>
      <w:r w:rsidR="00E23124">
        <w:rPr>
          <w:rFonts w:ascii="仿宋_GB2312" w:eastAsia="仿宋_GB2312" w:hint="eastAsia"/>
          <w:sz w:val="32"/>
          <w:szCs w:val="32"/>
        </w:rPr>
        <w:t>柴剑  刘涛</w:t>
      </w:r>
    </w:p>
    <w:p w:rsidR="00881CBA" w:rsidRPr="001A3F9D" w:rsidRDefault="00881CBA" w:rsidP="00375812">
      <w:pPr>
        <w:ind w:firstLineChars="200" w:firstLine="640"/>
        <w:rPr>
          <w:rFonts w:ascii="仿宋_GB2312" w:eastAsia="仿宋_GB2312"/>
          <w:sz w:val="32"/>
          <w:szCs w:val="32"/>
        </w:rPr>
      </w:pPr>
      <w:r w:rsidRPr="001A3F9D">
        <w:rPr>
          <w:rFonts w:ascii="仿宋_GB2312" w:eastAsia="仿宋_GB2312" w:hint="eastAsia"/>
          <w:sz w:val="32"/>
          <w:szCs w:val="32"/>
        </w:rPr>
        <w:t>电 话：</w:t>
      </w:r>
      <w:r w:rsidR="00765C22" w:rsidRPr="001A3F9D">
        <w:rPr>
          <w:rFonts w:ascii="仿宋_GB2312" w:eastAsia="仿宋_GB2312" w:hint="eastAsia"/>
          <w:sz w:val="32"/>
          <w:szCs w:val="32"/>
        </w:rPr>
        <w:t>0912-3834277</w:t>
      </w:r>
    </w:p>
    <w:p w:rsidR="00881CBA" w:rsidRPr="001A3F9D" w:rsidRDefault="00881CBA" w:rsidP="00375812">
      <w:pPr>
        <w:ind w:firstLineChars="200" w:firstLine="640"/>
        <w:rPr>
          <w:rFonts w:ascii="仿宋_GB2312" w:eastAsia="仿宋_GB2312"/>
          <w:sz w:val="32"/>
          <w:szCs w:val="32"/>
        </w:rPr>
      </w:pPr>
      <w:r w:rsidRPr="001A3F9D">
        <w:rPr>
          <w:rFonts w:ascii="仿宋_GB2312" w:eastAsia="仿宋_GB2312" w:hint="eastAsia"/>
          <w:sz w:val="32"/>
          <w:szCs w:val="32"/>
        </w:rPr>
        <w:t>电子邮箱：</w:t>
      </w:r>
      <w:r w:rsidR="0012243A" w:rsidRPr="001A3F9D">
        <w:rPr>
          <w:rFonts w:ascii="仿宋_GB2312" w:eastAsia="仿宋_GB2312" w:hint="eastAsia"/>
          <w:sz w:val="32"/>
          <w:szCs w:val="32"/>
        </w:rPr>
        <w:t>ylgqtzxb@163</w:t>
      </w:r>
      <w:r w:rsidRPr="001A3F9D">
        <w:rPr>
          <w:rFonts w:ascii="仿宋_GB2312" w:eastAsia="仿宋_GB2312" w:hint="eastAsia"/>
          <w:sz w:val="32"/>
          <w:szCs w:val="32"/>
        </w:rPr>
        <w:t>.com</w:t>
      </w:r>
    </w:p>
    <w:p w:rsidR="00A832FD" w:rsidRDefault="00A832FD" w:rsidP="00416463">
      <w:pPr>
        <w:rPr>
          <w:rFonts w:ascii="仿宋_GB2312" w:eastAsia="仿宋_GB2312"/>
          <w:sz w:val="32"/>
          <w:szCs w:val="32"/>
        </w:rPr>
      </w:pPr>
    </w:p>
    <w:p w:rsidR="00A832FD" w:rsidRDefault="00A832FD" w:rsidP="00416463">
      <w:pPr>
        <w:rPr>
          <w:rFonts w:ascii="仿宋_GB2312" w:eastAsia="仿宋_GB2312"/>
          <w:sz w:val="32"/>
          <w:szCs w:val="32"/>
        </w:rPr>
      </w:pPr>
      <w:r>
        <w:rPr>
          <w:rFonts w:ascii="仿宋_GB2312" w:eastAsia="仿宋_GB2312" w:hint="eastAsia"/>
          <w:sz w:val="32"/>
          <w:szCs w:val="32"/>
        </w:rPr>
        <w:br/>
      </w:r>
      <w:r>
        <w:rPr>
          <w:rFonts w:ascii="仿宋_GB2312" w:eastAsia="仿宋_GB2312"/>
          <w:sz w:val="32"/>
          <w:szCs w:val="32"/>
        </w:rPr>
        <w:br/>
      </w:r>
    </w:p>
    <w:p w:rsidR="00A81167" w:rsidRPr="001A3F9D" w:rsidRDefault="00881CBA" w:rsidP="00E61EB3">
      <w:pPr>
        <w:ind w:firstLineChars="1500" w:firstLine="4800"/>
        <w:rPr>
          <w:rFonts w:ascii="仿宋_GB2312" w:eastAsia="仿宋_GB2312"/>
          <w:sz w:val="32"/>
          <w:szCs w:val="32"/>
        </w:rPr>
      </w:pPr>
      <w:r w:rsidRPr="001A3F9D">
        <w:rPr>
          <w:rFonts w:ascii="仿宋_GB2312" w:eastAsia="仿宋_GB2312" w:hint="eastAsia"/>
          <w:sz w:val="32"/>
          <w:szCs w:val="32"/>
        </w:rPr>
        <w:t>共青团</w:t>
      </w:r>
      <w:r w:rsidR="00765C22" w:rsidRPr="001A3F9D">
        <w:rPr>
          <w:rFonts w:ascii="仿宋_GB2312" w:eastAsia="仿宋_GB2312" w:hint="eastAsia"/>
          <w:sz w:val="32"/>
          <w:szCs w:val="32"/>
        </w:rPr>
        <w:t>榆林市委</w:t>
      </w:r>
      <w:r w:rsidR="0012243A" w:rsidRPr="001A3F9D">
        <w:rPr>
          <w:rFonts w:ascii="仿宋_GB2312" w:eastAsia="仿宋_GB2312" w:hint="eastAsia"/>
          <w:sz w:val="32"/>
          <w:szCs w:val="32"/>
        </w:rPr>
        <w:br/>
      </w:r>
      <w:r w:rsidR="00416463">
        <w:rPr>
          <w:rFonts w:ascii="仿宋_GB2312" w:eastAsia="仿宋_GB2312" w:hint="eastAsia"/>
          <w:sz w:val="32"/>
          <w:szCs w:val="32"/>
        </w:rPr>
        <w:t xml:space="preserve">                                  </w:t>
      </w:r>
      <w:r w:rsidRPr="001A3F9D">
        <w:rPr>
          <w:rFonts w:ascii="仿宋_GB2312" w:eastAsia="仿宋_GB2312" w:hint="eastAsia"/>
          <w:sz w:val="32"/>
          <w:szCs w:val="32"/>
        </w:rPr>
        <w:t>2017 年</w:t>
      </w:r>
      <w:r w:rsidR="0012243A" w:rsidRPr="001A3F9D">
        <w:rPr>
          <w:rFonts w:ascii="仿宋_GB2312" w:eastAsia="仿宋_GB2312" w:hint="eastAsia"/>
          <w:sz w:val="32"/>
          <w:szCs w:val="32"/>
        </w:rPr>
        <w:t>4</w:t>
      </w:r>
      <w:r w:rsidRPr="001A3F9D">
        <w:rPr>
          <w:rFonts w:ascii="仿宋_GB2312" w:eastAsia="仿宋_GB2312" w:hint="eastAsia"/>
          <w:sz w:val="32"/>
          <w:szCs w:val="32"/>
        </w:rPr>
        <w:t xml:space="preserve">月 </w:t>
      </w:r>
      <w:r w:rsidR="0012243A" w:rsidRPr="001A3F9D">
        <w:rPr>
          <w:rFonts w:ascii="仿宋_GB2312" w:eastAsia="仿宋_GB2312" w:hint="eastAsia"/>
          <w:sz w:val="32"/>
          <w:szCs w:val="32"/>
        </w:rPr>
        <w:t>17</w:t>
      </w:r>
      <w:r w:rsidRPr="001A3F9D">
        <w:rPr>
          <w:rFonts w:ascii="仿宋_GB2312" w:eastAsia="仿宋_GB2312" w:hint="eastAsia"/>
          <w:sz w:val="32"/>
          <w:szCs w:val="32"/>
        </w:rPr>
        <w:t xml:space="preserve"> 日</w:t>
      </w:r>
    </w:p>
    <w:sectPr w:rsidR="00A81167" w:rsidRPr="001A3F9D" w:rsidSect="00A811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C14" w:rsidRDefault="00D20C14" w:rsidP="000D3ACE">
      <w:r>
        <w:separator/>
      </w:r>
    </w:p>
  </w:endnote>
  <w:endnote w:type="continuationSeparator" w:id="1">
    <w:p w:rsidR="00D20C14" w:rsidRDefault="00D20C14" w:rsidP="000D3A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C14" w:rsidRDefault="00D20C14" w:rsidP="000D3ACE">
      <w:r>
        <w:separator/>
      </w:r>
    </w:p>
  </w:footnote>
  <w:footnote w:type="continuationSeparator" w:id="1">
    <w:p w:rsidR="00D20C14" w:rsidRDefault="00D20C14" w:rsidP="000D3A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1CBA"/>
    <w:rsid w:val="00062ADC"/>
    <w:rsid w:val="000B43F3"/>
    <w:rsid w:val="000D3ACE"/>
    <w:rsid w:val="001135EE"/>
    <w:rsid w:val="0012243A"/>
    <w:rsid w:val="00163A9C"/>
    <w:rsid w:val="001A3F9D"/>
    <w:rsid w:val="001B36E8"/>
    <w:rsid w:val="001B4A41"/>
    <w:rsid w:val="001B7FD2"/>
    <w:rsid w:val="001C5545"/>
    <w:rsid w:val="001D36E3"/>
    <w:rsid w:val="001E493E"/>
    <w:rsid w:val="001F2CFD"/>
    <w:rsid w:val="001F3D5A"/>
    <w:rsid w:val="002148B8"/>
    <w:rsid w:val="00272B7E"/>
    <w:rsid w:val="00312746"/>
    <w:rsid w:val="00322E36"/>
    <w:rsid w:val="00352CFA"/>
    <w:rsid w:val="00375812"/>
    <w:rsid w:val="003833DC"/>
    <w:rsid w:val="003C4586"/>
    <w:rsid w:val="003D7984"/>
    <w:rsid w:val="00416463"/>
    <w:rsid w:val="00435114"/>
    <w:rsid w:val="00486789"/>
    <w:rsid w:val="004E29F0"/>
    <w:rsid w:val="00557D7D"/>
    <w:rsid w:val="0058725B"/>
    <w:rsid w:val="00590C84"/>
    <w:rsid w:val="005C4DE6"/>
    <w:rsid w:val="00664ACE"/>
    <w:rsid w:val="006E6206"/>
    <w:rsid w:val="00765C22"/>
    <w:rsid w:val="007F4CC2"/>
    <w:rsid w:val="00800C6F"/>
    <w:rsid w:val="00861893"/>
    <w:rsid w:val="00881CBA"/>
    <w:rsid w:val="00913877"/>
    <w:rsid w:val="009319C4"/>
    <w:rsid w:val="009900AF"/>
    <w:rsid w:val="009E274C"/>
    <w:rsid w:val="009E2B67"/>
    <w:rsid w:val="009F63AA"/>
    <w:rsid w:val="00A32262"/>
    <w:rsid w:val="00A40E2C"/>
    <w:rsid w:val="00A415EE"/>
    <w:rsid w:val="00A55237"/>
    <w:rsid w:val="00A81167"/>
    <w:rsid w:val="00A832FD"/>
    <w:rsid w:val="00A85BCC"/>
    <w:rsid w:val="00AB7C4F"/>
    <w:rsid w:val="00B170E3"/>
    <w:rsid w:val="00B21FBC"/>
    <w:rsid w:val="00B24592"/>
    <w:rsid w:val="00B8251F"/>
    <w:rsid w:val="00B832CF"/>
    <w:rsid w:val="00BC1C31"/>
    <w:rsid w:val="00C01DF3"/>
    <w:rsid w:val="00D20C14"/>
    <w:rsid w:val="00DC7D68"/>
    <w:rsid w:val="00E02EED"/>
    <w:rsid w:val="00E23124"/>
    <w:rsid w:val="00E238BC"/>
    <w:rsid w:val="00E36288"/>
    <w:rsid w:val="00E513C5"/>
    <w:rsid w:val="00E61EB3"/>
    <w:rsid w:val="00F00096"/>
    <w:rsid w:val="00F36746"/>
    <w:rsid w:val="00F64D02"/>
    <w:rsid w:val="00F83876"/>
    <w:rsid w:val="00F94520"/>
    <w:rsid w:val="00FB18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1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C31"/>
    <w:pPr>
      <w:ind w:firstLineChars="200" w:firstLine="420"/>
    </w:pPr>
  </w:style>
  <w:style w:type="paragraph" w:styleId="a4">
    <w:name w:val="header"/>
    <w:basedOn w:val="a"/>
    <w:link w:val="Char"/>
    <w:uiPriority w:val="99"/>
    <w:semiHidden/>
    <w:unhideWhenUsed/>
    <w:rsid w:val="000D3A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D3ACE"/>
    <w:rPr>
      <w:sz w:val="18"/>
      <w:szCs w:val="18"/>
    </w:rPr>
  </w:style>
  <w:style w:type="paragraph" w:styleId="a5">
    <w:name w:val="footer"/>
    <w:basedOn w:val="a"/>
    <w:link w:val="Char0"/>
    <w:uiPriority w:val="99"/>
    <w:semiHidden/>
    <w:unhideWhenUsed/>
    <w:rsid w:val="000D3AC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D3AC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13</Pages>
  <Words>984</Words>
  <Characters>5611</Characters>
  <Application>Microsoft Office Word</Application>
  <DocSecurity>0</DocSecurity>
  <Lines>46</Lines>
  <Paragraphs>13</Paragraphs>
  <ScaleCrop>false</ScaleCrop>
  <Company>微软中国</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18</cp:revision>
  <cp:lastPrinted>2017-04-25T03:20:00Z</cp:lastPrinted>
  <dcterms:created xsi:type="dcterms:W3CDTF">2017-04-17T06:48:00Z</dcterms:created>
  <dcterms:modified xsi:type="dcterms:W3CDTF">2017-04-25T06:23:00Z</dcterms:modified>
</cp:coreProperties>
</file>