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关于申报2016年度榆林市青年文明号集体和榆林市青年文明号标兵集体的通知</w:t>
      </w:r>
    </w:p>
    <w:p>
      <w:pPr>
        <w:jc w:val="center"/>
        <w:rPr>
          <w:rFonts w:hint="eastAsia" w:ascii="黑体" w:hAnsi="黑体" w:eastAsia="黑体" w:cs="黑体"/>
          <w:sz w:val="36"/>
          <w:szCs w:val="36"/>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榆青文字〔2016〕2号</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市创建青年文明号活动组委会各成员单位，各县区团委、市直团工委：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全市青年文明号工作，推动青年文明号活动的深入开展，提高申报工作的质量和水平，促进青年文明号工作的科学化、制度化、规范化。市创建青年文明号活动组委会决定开展2016年度市级青年文明号创建单位和青年文明号标兵单位申报工作，现将有关事宜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一、申报范围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（一）2016年度榆林市青年文明号创建集体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关于市创建青年文明号活动组委会成员单位的申报范围：公安、国税、地税、交通、工商、旅游、卫生、个协私协、建设、邮政、电信、供电、民航、金融等行业的申报，由行业主管部门会同各县区团委，在协商一致的基础上由行业主管部门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2、关于团组织独立开展活动行业的申报推荐范围：已建立团组织的工业企业的车间、生产线，服务行业的班组、岗台，重点建设工程中的青年突击队，机关事业单位的处、室、科，两新组织等。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3、组委会各成员单位，各县区团委、市直团工委，重点联系单位名额分配见附件1，不得多报。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（二）2016年度榆林市青年文明号标兵集体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市级青年文明号标兵作为青年文明号集体中的优秀典型，将在全市已命名的市级青年文明号集体（三年有效期内）中产生。组委会各成员单位，各县区团委、市直团工委，重点联系单位名额分配见附件1。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二、申报标准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全国青年文明号管理办法》和市创建青年文明号活动组委会的有关规定为标准，2016年度榆林市青年文明号创建集体的申报要坚持认真推荐，严格筛选，确实评选出在本行业中具有先进性、示范性和导向性的优秀青年集体。2016年度榆林市青年文明号标兵必须在青年文明号活动中成绩突出，社会反映良好，经济效益和人才效益显著，并已获得市级青年文明号称号至少1年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三、申报步骤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评选采取自下而上逐级申报的方式，申报创建集体要认真填写申报材料，材料采用线装订，封面底色为淡蓝色，材料的装订顺序为：（1）封面；（2）榆林市青年文明号（标兵）集体成员基本情况统计表；（3）榆林市青年文明号（标兵）申报表；（4）事迹材料2000字左右；（5）创建计划；（6）六张以上活动和奖励照片。以上材料一式两份，电子版发送至ylqgnb@126.com信箱，纸质版报市创建青年文明号活动组委会办公室（团市委工农青年部）。如申报材料不符合规定要求，取消评选资格。此外各申报单位需确定一名工作联络员，加入“榆林青年文明号集体”QQ工作群（群号：318220072），加入后按照（单位-姓名）格式修改备注名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市创建青年文明号活动组委会成员单位的申报必须由各市行业主管部门与各县区团委协商一致并加盖推荐单位、市行业主管部门、团县区委公章；团组织独立开展活动行业的申报必须经各县区团委或团工委研究同意并加盖推荐单位、团县区委或团工委公章；重点联系单位的申报必须经过企业团委研究同意并加盖推荐单位、企业团委公章，否则申报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创建集体提出申报计划，经组委会办公室审核后，将申请单位列入培养计划，经负责人培训和实地验收合格后，申报单位必须在工作场所的醒目位置张贴公示，将申报集体的自然情况、服务承诺、创建情况及青年文明号管理部门的监督电话、通讯方式等公布于众，接受社会各界监督，进行不少于30天的公示，经考核验收合格后授予青年文明号称号（申报－培训－验收－公示－授牌）。标兵单位上报后要及时在所在单位窗口向社会公示申报的标兵单位名称、评选条件等，以接受监督，并要以评选为契机，通过各种媒体广泛宣传青年文明号典型，在全社会营造弘扬职业道德、重信誉守信用的良好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四、工作要求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1、开展青年文明号创建集体和标兵集体的申报工作是推动我市青年文明号活动持续健康发展的重要手段。各级团组织和行业主管部门要高度重视，精心组织，严格标准，真正体现青年文明号的先进性和示范性。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各争创单位要以节约和诚实守信的职业道德建设为抓手，大力开展“青年文明号创先争优”活动、积极弘扬“敬业、协作、创优、奉献”的精神理念，立足岗位比贡献、创先争优做示范；开展“百城万店青年文明号信用示范行动”，不断增强诚信守法意识，规范商业经营行为，形成良好市场秩序、营造和谐消费环境。进一步深化青年文明号活动内涵，充分展现当代职业青年立足本职、优质服务、文明从业的良好精神风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3、青年文明号创建活动组委会办公室将公开监督电话、电子信箱，随时听取群众意见，定期组织检查，定期组织暗访，实行一票否决制，对不符合条件的，坚决取消申报资格。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请务必于10月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日前将2016年度青年文明号创建单位和标兵单位申报材料报团市委工农青年部，逾期将取消申报资格。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联系电话：0912-3447161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 系 人：陈全彬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邮箱地址：ylqgnb@126.com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附件1：2016年度榆林市青年文明号集体和榆林市青年文明号标兵集体分配表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附件2：榆林市青年文明号申报材料表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榆林市创建青年文明号活动组委会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2016年3月28日</w:t>
      </w:r>
    </w:p>
    <w:p>
      <w:pPr>
        <w:jc w:val="center"/>
        <w:rPr>
          <w:rFonts w:hint="eastAsia" w:ascii="仿宋_GB2312" w:hAnsi="仿宋_GB2312" w:eastAsia="仿宋_GB2312" w:cs="仿宋_GB2312"/>
          <w:sz w:val="32"/>
          <w:szCs w:val="32"/>
        </w:rPr>
      </w:pPr>
    </w:p>
    <w:p>
      <w:pPr>
        <w:sectPr>
          <w:pgSz w:w="11906" w:h="16838"/>
          <w:pgMar w:top="1440" w:right="1800" w:bottom="1440" w:left="1800" w:header="851" w:footer="992" w:gutter="0"/>
          <w:cols w:space="425" w:num="1"/>
          <w:docGrid w:type="lines" w:linePitch="312" w:charSpace="0"/>
        </w:sectPr>
      </w:pPr>
    </w:p>
    <w:p>
      <w:pPr>
        <w:rPr>
          <w:sz w:val="28"/>
          <w:szCs w:val="28"/>
        </w:rPr>
      </w:pPr>
      <w:r>
        <w:rPr>
          <w:rFonts w:hint="eastAsia"/>
          <w:sz w:val="28"/>
          <w:szCs w:val="28"/>
        </w:rPr>
        <w:t>附件</w:t>
      </w:r>
      <w:r>
        <w:rPr>
          <w:sz w:val="28"/>
          <w:szCs w:val="28"/>
        </w:rPr>
        <w:t>1</w:t>
      </w:r>
      <w:r>
        <w:rPr>
          <w:rFonts w:hint="eastAsia"/>
          <w:sz w:val="28"/>
          <w:szCs w:val="28"/>
        </w:rPr>
        <w:t>：</w:t>
      </w:r>
    </w:p>
    <w:p>
      <w:pPr>
        <w:jc w:val="center"/>
        <w:rPr>
          <w:rFonts w:ascii="黑体" w:eastAsia="黑体"/>
          <w:sz w:val="36"/>
          <w:szCs w:val="36"/>
        </w:rPr>
      </w:pPr>
      <w:r>
        <w:rPr>
          <w:rFonts w:ascii="黑体" w:eastAsia="黑体"/>
          <w:sz w:val="36"/>
          <w:szCs w:val="36"/>
        </w:rPr>
        <w:t>201</w:t>
      </w:r>
      <w:r>
        <w:rPr>
          <w:rFonts w:hint="eastAsia" w:ascii="黑体" w:eastAsia="黑体"/>
          <w:sz w:val="36"/>
          <w:szCs w:val="36"/>
        </w:rPr>
        <w:t>6年度榆林市青年文明号集体和榆林市青年文明号标兵集体分配表</w:t>
      </w:r>
    </w:p>
    <w:tbl>
      <w:tblPr>
        <w:tblStyle w:val="3"/>
        <w:tblW w:w="11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432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537" w:type="dxa"/>
            <w:vAlign w:val="center"/>
          </w:tcPr>
          <w:p>
            <w:pPr>
              <w:jc w:val="center"/>
              <w:rPr>
                <w:rFonts w:ascii="仿宋_GB2312" w:eastAsia="仿宋_GB2312"/>
                <w:sz w:val="32"/>
                <w:szCs w:val="32"/>
              </w:rPr>
            </w:pPr>
            <w:r>
              <w:rPr>
                <w:rFonts w:hint="eastAsia" w:ascii="仿宋_GB2312" w:eastAsia="仿宋_GB2312"/>
                <w:sz w:val="32"/>
                <w:szCs w:val="32"/>
              </w:rPr>
              <w:t>县区、系统</w:t>
            </w:r>
          </w:p>
        </w:tc>
        <w:tc>
          <w:tcPr>
            <w:tcW w:w="4320" w:type="dxa"/>
            <w:vAlign w:val="center"/>
          </w:tcPr>
          <w:p>
            <w:pPr>
              <w:jc w:val="center"/>
              <w:rPr>
                <w:rFonts w:ascii="仿宋_GB2312" w:eastAsia="仿宋_GB2312"/>
                <w:sz w:val="32"/>
                <w:szCs w:val="32"/>
              </w:rPr>
            </w:pPr>
            <w:r>
              <w:rPr>
                <w:rFonts w:hint="eastAsia" w:ascii="仿宋_GB2312" w:eastAsia="仿宋_GB2312"/>
                <w:sz w:val="32"/>
                <w:szCs w:val="32"/>
              </w:rPr>
              <w:t>市级青年文明号创建集体</w:t>
            </w:r>
          </w:p>
        </w:tc>
        <w:tc>
          <w:tcPr>
            <w:tcW w:w="3825" w:type="dxa"/>
            <w:vAlign w:val="center"/>
          </w:tcPr>
          <w:p>
            <w:pPr>
              <w:jc w:val="center"/>
              <w:rPr>
                <w:rFonts w:ascii="仿宋_GB2312" w:eastAsia="仿宋_GB2312"/>
                <w:sz w:val="32"/>
                <w:szCs w:val="32"/>
              </w:rPr>
            </w:pPr>
            <w:r>
              <w:rPr>
                <w:rFonts w:hint="eastAsia" w:ascii="仿宋_GB2312" w:eastAsia="仿宋_GB2312"/>
                <w:sz w:val="32"/>
                <w:szCs w:val="32"/>
              </w:rPr>
              <w:t>市级青年文明号标兵集体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537" w:type="dxa"/>
            <w:vAlign w:val="center"/>
          </w:tcPr>
          <w:p>
            <w:pPr>
              <w:jc w:val="center"/>
              <w:rPr>
                <w:rFonts w:ascii="仿宋_GB2312" w:eastAsia="仿宋_GB2312"/>
                <w:sz w:val="32"/>
                <w:szCs w:val="32"/>
              </w:rPr>
            </w:pPr>
            <w:r>
              <w:rPr>
                <w:rFonts w:hint="eastAsia" w:ascii="仿宋_GB2312" w:eastAsia="仿宋_GB2312"/>
                <w:sz w:val="32"/>
                <w:szCs w:val="32"/>
              </w:rPr>
              <w:t>各县区团委</w:t>
            </w:r>
          </w:p>
        </w:tc>
        <w:tc>
          <w:tcPr>
            <w:tcW w:w="4320" w:type="dxa"/>
            <w:vAlign w:val="center"/>
          </w:tcPr>
          <w:p>
            <w:pPr>
              <w:jc w:val="cente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个（其中</w:t>
            </w:r>
            <w:r>
              <w:rPr>
                <w:rFonts w:ascii="仿宋_GB2312" w:eastAsia="仿宋_GB2312"/>
                <w:sz w:val="32"/>
                <w:szCs w:val="32"/>
              </w:rPr>
              <w:t>1</w:t>
            </w:r>
            <w:r>
              <w:rPr>
                <w:rFonts w:hint="eastAsia" w:ascii="仿宋_GB2312" w:eastAsia="仿宋_GB2312"/>
                <w:sz w:val="32"/>
                <w:szCs w:val="32"/>
              </w:rPr>
              <w:t>个非公有制企业）</w:t>
            </w:r>
          </w:p>
        </w:tc>
        <w:tc>
          <w:tcPr>
            <w:tcW w:w="3825" w:type="dxa"/>
            <w:vAlign w:val="center"/>
          </w:tcPr>
          <w:p>
            <w:pPr>
              <w:jc w:val="cente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537" w:type="dxa"/>
            <w:vAlign w:val="center"/>
          </w:tcPr>
          <w:p>
            <w:pPr>
              <w:jc w:val="center"/>
              <w:rPr>
                <w:rFonts w:ascii="仿宋_GB2312" w:eastAsia="仿宋_GB2312"/>
                <w:sz w:val="32"/>
                <w:szCs w:val="32"/>
              </w:rPr>
            </w:pPr>
            <w:r>
              <w:rPr>
                <w:rFonts w:hint="eastAsia" w:ascii="仿宋_GB2312" w:eastAsia="仿宋_GB2312"/>
                <w:sz w:val="32"/>
                <w:szCs w:val="32"/>
              </w:rPr>
              <w:t>市直团工委</w:t>
            </w:r>
          </w:p>
        </w:tc>
        <w:tc>
          <w:tcPr>
            <w:tcW w:w="4320" w:type="dxa"/>
            <w:vAlign w:val="center"/>
          </w:tcPr>
          <w:p>
            <w:pPr>
              <w:jc w:val="cente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个（其中</w:t>
            </w:r>
            <w:r>
              <w:rPr>
                <w:rFonts w:ascii="仿宋_GB2312" w:eastAsia="仿宋_GB2312"/>
                <w:sz w:val="32"/>
                <w:szCs w:val="32"/>
              </w:rPr>
              <w:t>1</w:t>
            </w:r>
            <w:r>
              <w:rPr>
                <w:rFonts w:hint="eastAsia" w:ascii="仿宋_GB2312" w:eastAsia="仿宋_GB2312"/>
                <w:sz w:val="32"/>
                <w:szCs w:val="32"/>
              </w:rPr>
              <w:t>个非公有制企业）</w:t>
            </w:r>
          </w:p>
        </w:tc>
        <w:tc>
          <w:tcPr>
            <w:tcW w:w="3825" w:type="dxa"/>
            <w:vAlign w:val="center"/>
          </w:tcPr>
          <w:p>
            <w:pPr>
              <w:jc w:val="cente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537" w:type="dxa"/>
            <w:vAlign w:val="center"/>
          </w:tcPr>
          <w:p>
            <w:pPr>
              <w:jc w:val="center"/>
              <w:rPr>
                <w:rFonts w:ascii="仿宋_GB2312" w:eastAsia="仿宋_GB2312"/>
                <w:sz w:val="32"/>
                <w:szCs w:val="32"/>
              </w:rPr>
            </w:pPr>
            <w:r>
              <w:rPr>
                <w:rFonts w:hint="eastAsia" w:ascii="仿宋_GB2312" w:eastAsia="仿宋_GB2312"/>
                <w:sz w:val="32"/>
                <w:szCs w:val="32"/>
              </w:rPr>
              <w:t>市创建青年文明号活动</w:t>
            </w:r>
          </w:p>
          <w:p>
            <w:pPr>
              <w:jc w:val="center"/>
              <w:rPr>
                <w:rFonts w:ascii="仿宋_GB2312" w:eastAsia="仿宋_GB2312"/>
                <w:sz w:val="32"/>
                <w:szCs w:val="32"/>
              </w:rPr>
            </w:pPr>
            <w:r>
              <w:rPr>
                <w:rFonts w:hint="eastAsia" w:ascii="仿宋_GB2312" w:eastAsia="仿宋_GB2312"/>
                <w:sz w:val="32"/>
                <w:szCs w:val="32"/>
              </w:rPr>
              <w:t>组委会各成员单位</w:t>
            </w:r>
          </w:p>
        </w:tc>
        <w:tc>
          <w:tcPr>
            <w:tcW w:w="4320" w:type="dxa"/>
            <w:vAlign w:val="center"/>
          </w:tcPr>
          <w:p>
            <w:pPr>
              <w:jc w:val="center"/>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2</w:t>
            </w:r>
            <w:r>
              <w:rPr>
                <w:rFonts w:hint="eastAsia" w:ascii="仿宋_GB2312" w:eastAsia="仿宋_GB2312"/>
                <w:sz w:val="32"/>
                <w:szCs w:val="32"/>
              </w:rPr>
              <w:t>个</w:t>
            </w:r>
          </w:p>
        </w:tc>
        <w:tc>
          <w:tcPr>
            <w:tcW w:w="3825" w:type="dxa"/>
            <w:vAlign w:val="center"/>
          </w:tcPr>
          <w:p>
            <w:pPr>
              <w:jc w:val="center"/>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1</w:t>
            </w:r>
            <w:r>
              <w:rPr>
                <w:rFonts w:hint="eastAsia" w:ascii="仿宋_GB2312"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537" w:type="dxa"/>
            <w:vAlign w:val="center"/>
          </w:tcPr>
          <w:p>
            <w:pPr>
              <w:jc w:val="center"/>
              <w:rPr>
                <w:rFonts w:ascii="仿宋_GB2312" w:eastAsia="仿宋_GB2312"/>
                <w:sz w:val="32"/>
                <w:szCs w:val="32"/>
              </w:rPr>
            </w:pPr>
            <w:r>
              <w:rPr>
                <w:rFonts w:hint="eastAsia" w:ascii="仿宋_GB2312" w:hAnsi="宋体" w:eastAsia="仿宋_GB2312" w:cs="宋体"/>
                <w:color w:val="000000"/>
                <w:kern w:val="0"/>
                <w:sz w:val="32"/>
                <w:szCs w:val="32"/>
              </w:rPr>
              <w:t>重点联系单位</w:t>
            </w:r>
          </w:p>
        </w:tc>
        <w:tc>
          <w:tcPr>
            <w:tcW w:w="4320" w:type="dxa"/>
            <w:vAlign w:val="center"/>
          </w:tcPr>
          <w:p>
            <w:pPr>
              <w:jc w:val="center"/>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1</w:t>
            </w:r>
            <w:r>
              <w:rPr>
                <w:rFonts w:hint="eastAsia" w:ascii="仿宋_GB2312" w:eastAsia="仿宋_GB2312"/>
                <w:sz w:val="32"/>
                <w:szCs w:val="32"/>
              </w:rPr>
              <w:t>个</w:t>
            </w:r>
          </w:p>
        </w:tc>
        <w:tc>
          <w:tcPr>
            <w:tcW w:w="3825" w:type="dxa"/>
            <w:vAlign w:val="center"/>
          </w:tcPr>
          <w:p>
            <w:pPr>
              <w:jc w:val="center"/>
              <w:rPr>
                <w:rFonts w:ascii="仿宋_GB2312" w:eastAsia="仿宋_GB2312"/>
                <w:sz w:val="32"/>
                <w:szCs w:val="32"/>
              </w:rPr>
            </w:pPr>
            <w:r>
              <w:rPr>
                <w:rFonts w:hint="eastAsia" w:ascii="仿宋_GB2312" w:eastAsia="仿宋_GB2312"/>
                <w:sz w:val="32"/>
                <w:szCs w:val="32"/>
              </w:rPr>
              <w:t>各</w:t>
            </w:r>
            <w:r>
              <w:rPr>
                <w:rFonts w:ascii="仿宋_GB2312" w:eastAsia="仿宋_GB2312"/>
                <w:sz w:val="32"/>
                <w:szCs w:val="32"/>
              </w:rPr>
              <w:t>1</w:t>
            </w:r>
            <w:r>
              <w:rPr>
                <w:rFonts w:hint="eastAsia" w:ascii="仿宋_GB2312" w:eastAsia="仿宋_GB2312"/>
                <w:sz w:val="32"/>
                <w:szCs w:val="32"/>
              </w:rPr>
              <w:t>个</w:t>
            </w:r>
          </w:p>
        </w:tc>
      </w:tr>
    </w:tbl>
    <w:p>
      <w:pPr/>
    </w:p>
    <w:p>
      <w:pPr>
        <w:sectPr>
          <w:pgSz w:w="16838" w:h="11906" w:orient="landscape"/>
          <w:pgMar w:top="1800" w:right="1440" w:bottom="1800" w:left="1440" w:header="851" w:footer="992" w:gutter="0"/>
          <w:cols w:space="425" w:num="1"/>
          <w:docGrid w:type="lines" w:linePitch="312" w:charSpace="0"/>
        </w:sectPr>
      </w:pPr>
    </w:p>
    <w:p>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p>
    <w:p>
      <w:pPr>
        <w:ind w:firstLine="660" w:firstLineChars="150"/>
        <w:jc w:val="center"/>
        <w:rPr>
          <w:rFonts w:ascii="黑体" w:eastAsia="黑体"/>
          <w:sz w:val="44"/>
          <w:szCs w:val="44"/>
        </w:rPr>
      </w:pPr>
    </w:p>
    <w:p>
      <w:pPr>
        <w:spacing w:before="240"/>
        <w:ind w:firstLine="480" w:firstLineChars="150"/>
        <w:jc w:val="center"/>
        <w:rPr>
          <w:rFonts w:ascii="黑体" w:eastAsia="黑体"/>
          <w:sz w:val="32"/>
          <w:szCs w:val="32"/>
        </w:rPr>
      </w:pPr>
      <w:r>
        <w:rPr>
          <w:rFonts w:hint="eastAsia" w:ascii="黑体" w:eastAsia="黑体"/>
          <w:sz w:val="32"/>
          <w:szCs w:val="32"/>
        </w:rPr>
        <w:t>申报榆林市青年文明号（标兵）集体材料</w:t>
      </w: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rPr>
          <w:rFonts w:ascii="黑体" w:eastAsia="黑体"/>
          <w:sz w:val="32"/>
          <w:szCs w:val="32"/>
        </w:rPr>
      </w:pPr>
    </w:p>
    <w:p>
      <w:pPr>
        <w:rPr>
          <w:rFonts w:ascii="黑体" w:eastAsia="黑体"/>
          <w:sz w:val="32"/>
          <w:szCs w:val="32"/>
        </w:rPr>
      </w:pPr>
    </w:p>
    <w:p>
      <w:pPr>
        <w:ind w:left="1078" w:leftChars="257" w:hanging="538" w:hangingChars="168"/>
        <w:rPr>
          <w:rFonts w:ascii="黑体" w:eastAsia="黑体"/>
          <w:sz w:val="32"/>
          <w:szCs w:val="32"/>
        </w:rPr>
      </w:pPr>
    </w:p>
    <w:p>
      <w:pPr>
        <w:ind w:left="1266" w:leftChars="257" w:right="73" w:rightChars="35" w:hanging="726" w:hangingChars="168"/>
        <w:rPr>
          <w:rFonts w:ascii="黑体" w:eastAsia="黑体"/>
          <w:sz w:val="32"/>
          <w:szCs w:val="32"/>
          <w:u w:val="single"/>
        </w:rPr>
      </w:pPr>
      <w:r>
        <w:rPr>
          <w:rFonts w:hint="eastAsia" w:ascii="黑体" w:eastAsia="黑体"/>
          <w:spacing w:val="56"/>
          <w:sz w:val="32"/>
          <w:szCs w:val="32"/>
        </w:rPr>
        <w:t>申请单</w:t>
      </w:r>
      <w:r>
        <w:rPr>
          <w:rFonts w:hint="eastAsia" w:ascii="黑体" w:eastAsia="黑体"/>
          <w:sz w:val="32"/>
          <w:szCs w:val="32"/>
        </w:rPr>
        <w:t>位：</w:t>
      </w:r>
      <w:r>
        <w:rPr>
          <w:rFonts w:ascii="黑体" w:eastAsia="黑体"/>
          <w:sz w:val="32"/>
          <w:szCs w:val="32"/>
          <w:u w:val="single"/>
        </w:rPr>
        <w:t xml:space="preserve">                              </w:t>
      </w:r>
    </w:p>
    <w:p>
      <w:pPr>
        <w:ind w:left="1266" w:leftChars="257" w:right="73" w:rightChars="35" w:hanging="726" w:hangingChars="168"/>
        <w:rPr>
          <w:rFonts w:ascii="黑体" w:eastAsia="黑体"/>
          <w:sz w:val="32"/>
          <w:szCs w:val="32"/>
          <w:u w:val="single"/>
        </w:rPr>
      </w:pPr>
      <w:r>
        <w:rPr>
          <w:rFonts w:hint="eastAsia" w:ascii="黑体" w:eastAsia="黑体"/>
          <w:spacing w:val="56"/>
          <w:sz w:val="32"/>
          <w:szCs w:val="32"/>
        </w:rPr>
        <w:t>推荐单</w:t>
      </w:r>
      <w:r>
        <w:rPr>
          <w:rFonts w:hint="eastAsia" w:ascii="黑体" w:eastAsia="黑体"/>
          <w:sz w:val="32"/>
          <w:szCs w:val="32"/>
        </w:rPr>
        <w:t>位：</w:t>
      </w:r>
      <w:r>
        <w:rPr>
          <w:rFonts w:ascii="黑体" w:eastAsia="黑体"/>
          <w:sz w:val="32"/>
          <w:szCs w:val="32"/>
          <w:u w:val="single"/>
        </w:rPr>
        <w:t xml:space="preserve">________________________      </w:t>
      </w:r>
    </w:p>
    <w:p>
      <w:pPr>
        <w:ind w:left="1078" w:leftChars="257" w:right="73" w:rightChars="35" w:hanging="538" w:hangingChars="168"/>
        <w:rPr>
          <w:rFonts w:ascii="黑体" w:eastAsia="黑体"/>
          <w:sz w:val="32"/>
          <w:szCs w:val="32"/>
          <w:u w:val="single"/>
        </w:rPr>
      </w:pPr>
      <w:r>
        <w:rPr>
          <w:rFonts w:hint="eastAsia" w:ascii="黑体" w:eastAsia="黑体"/>
          <w:sz w:val="32"/>
          <w:szCs w:val="32"/>
        </w:rPr>
        <w:t>材料报送人：</w:t>
      </w:r>
      <w:r>
        <w:rPr>
          <w:rFonts w:ascii="黑体" w:eastAsia="黑体"/>
          <w:sz w:val="32"/>
          <w:szCs w:val="32"/>
          <w:u w:val="single"/>
        </w:rPr>
        <w:t xml:space="preserve">_________________   ____      </w:t>
      </w:r>
    </w:p>
    <w:p>
      <w:pPr>
        <w:ind w:left="1259" w:leftChars="257" w:right="73" w:rightChars="35" w:hanging="719" w:hangingChars="168"/>
        <w:rPr>
          <w:rFonts w:ascii="黑体" w:eastAsia="黑体"/>
          <w:sz w:val="32"/>
          <w:szCs w:val="32"/>
        </w:rPr>
      </w:pPr>
      <w:r>
        <w:rPr>
          <w:rFonts w:hint="eastAsia" w:ascii="黑体" w:eastAsia="黑体"/>
          <w:spacing w:val="54"/>
          <w:sz w:val="32"/>
          <w:szCs w:val="32"/>
        </w:rPr>
        <w:t>申报时</w:t>
      </w:r>
      <w:r>
        <w:rPr>
          <w:rFonts w:hint="eastAsia" w:ascii="黑体" w:eastAsia="黑体"/>
          <w:sz w:val="32"/>
          <w:szCs w:val="32"/>
        </w:rPr>
        <w:t>间：</w:t>
      </w:r>
      <w:r>
        <w:rPr>
          <w:rFonts w:ascii="黑体" w:eastAsia="黑体"/>
          <w:sz w:val="32"/>
          <w:szCs w:val="32"/>
          <w:u w:val="single"/>
        </w:rPr>
        <w:t xml:space="preserve">_____________________     __  </w:t>
      </w:r>
    </w:p>
    <w:p>
      <w:pPr>
        <w:ind w:left="1078" w:leftChars="257" w:right="73" w:rightChars="35" w:hanging="538" w:hangingChars="168"/>
        <w:rPr>
          <w:rFonts w:ascii="黑体" w:eastAsia="黑体"/>
          <w:sz w:val="32"/>
          <w:szCs w:val="32"/>
          <w:u w:val="single"/>
        </w:rPr>
      </w:pPr>
      <w:r>
        <w:rPr>
          <w:rFonts w:hint="eastAsia" w:ascii="黑体" w:eastAsia="黑体"/>
          <w:sz w:val="32"/>
          <w:szCs w:val="32"/>
        </w:rPr>
        <w:t>团市委收件人签字：</w:t>
      </w:r>
      <w:r>
        <w:rPr>
          <w:rFonts w:ascii="黑体" w:eastAsia="黑体"/>
          <w:sz w:val="32"/>
          <w:szCs w:val="32"/>
          <w:u w:val="single"/>
        </w:rPr>
        <w:t xml:space="preserve">                        </w:t>
      </w:r>
    </w:p>
    <w:p>
      <w:pPr>
        <w:ind w:left="1078" w:leftChars="257" w:right="73" w:rightChars="35" w:hanging="538" w:hangingChars="168"/>
        <w:rPr>
          <w:rFonts w:ascii="黑体" w:eastAsia="黑体"/>
          <w:sz w:val="32"/>
          <w:szCs w:val="32"/>
          <w:u w:val="single"/>
        </w:rPr>
      </w:pPr>
    </w:p>
    <w:p>
      <w:pPr>
        <w:ind w:firstLine="674" w:firstLineChars="281"/>
        <w:rPr>
          <w:rFonts w:ascii="仿宋_GB2312" w:eastAsia="仿宋_GB2312"/>
          <w:sz w:val="24"/>
        </w:rPr>
      </w:pPr>
      <w:r>
        <w:rPr>
          <w:rFonts w:hint="eastAsia" w:ascii="仿宋_GB2312" w:eastAsia="仿宋_GB2312"/>
          <w:sz w:val="24"/>
        </w:rPr>
        <w:t>注：此页底色为淡蓝色</w:t>
      </w:r>
    </w:p>
    <w:p>
      <w:pPr>
        <w:ind w:firstLine="674" w:firstLineChars="281"/>
        <w:rPr>
          <w:rFonts w:ascii="仿宋_GB2312" w:eastAsia="仿宋_GB2312"/>
          <w:sz w:val="24"/>
        </w:rPr>
      </w:pPr>
    </w:p>
    <w:p>
      <w:pPr>
        <w:ind w:firstLine="674" w:firstLineChars="281"/>
        <w:rPr>
          <w:rFonts w:ascii="仿宋_GB2312" w:eastAsia="仿宋_GB2312"/>
          <w:sz w:val="24"/>
        </w:rPr>
      </w:pPr>
    </w:p>
    <w:p>
      <w:pPr>
        <w:ind w:firstLine="674" w:firstLineChars="281"/>
        <w:rPr>
          <w:rFonts w:ascii="仿宋_GB2312" w:eastAsia="仿宋_GB2312"/>
          <w:sz w:val="24"/>
        </w:rPr>
      </w:pPr>
    </w:p>
    <w:p>
      <w:pPr>
        <w:ind w:firstLine="674" w:firstLineChars="281"/>
        <w:rPr>
          <w:rFonts w:ascii="仿宋_GB2312" w:eastAsia="仿宋_GB2312"/>
          <w:sz w:val="24"/>
        </w:rPr>
      </w:pPr>
    </w:p>
    <w:p>
      <w:pPr>
        <w:rPr>
          <w:rFonts w:ascii="仿宋_GB2312" w:eastAsia="仿宋_GB2312"/>
          <w:sz w:val="24"/>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ascii="黑体" w:eastAsia="黑体"/>
          <w:sz w:val="32"/>
          <w:szCs w:val="32"/>
        </w:rPr>
      </w:pPr>
      <w:r>
        <w:rPr>
          <w:rFonts w:hint="eastAsia" w:ascii="黑体" w:eastAsia="黑体"/>
          <w:sz w:val="32"/>
          <w:szCs w:val="32"/>
        </w:rPr>
        <w:t>榆林市青年文明号（标兵）集体成员基本情况统计表</w:t>
      </w:r>
    </w:p>
    <w:p>
      <w:pPr>
        <w:spacing w:line="240" w:lineRule="exact"/>
        <w:jc w:val="center"/>
        <w:rPr>
          <w:rFonts w:ascii="黑体" w:eastAsia="黑体"/>
          <w:sz w:val="32"/>
          <w:szCs w:val="32"/>
        </w:rPr>
      </w:pPr>
    </w:p>
    <w:tbl>
      <w:tblPr>
        <w:tblStyle w:val="3"/>
        <w:tblW w:w="8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05"/>
        <w:gridCol w:w="1031"/>
        <w:gridCol w:w="1376"/>
        <w:gridCol w:w="2509"/>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姓名</w:t>
            </w:r>
          </w:p>
        </w:tc>
        <w:tc>
          <w:tcPr>
            <w:tcW w:w="905"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性别</w:t>
            </w:r>
          </w:p>
        </w:tc>
        <w:tc>
          <w:tcPr>
            <w:tcW w:w="1031"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年龄</w:t>
            </w:r>
          </w:p>
        </w:tc>
        <w:tc>
          <w:tcPr>
            <w:tcW w:w="1376"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政治面貌</w:t>
            </w:r>
          </w:p>
        </w:tc>
        <w:tc>
          <w:tcPr>
            <w:tcW w:w="2509"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职务（技术等级）</w:t>
            </w:r>
          </w:p>
        </w:tc>
        <w:tc>
          <w:tcPr>
            <w:tcW w:w="1376" w:type="dxa"/>
            <w:vAlign w:val="center"/>
          </w:tcPr>
          <w:p>
            <w:pPr>
              <w:spacing w:line="420" w:lineRule="exact"/>
              <w:jc w:val="center"/>
              <w:rPr>
                <w:rFonts w:ascii="仿宋_GB2312" w:eastAsia="仿宋_GB2312"/>
                <w:sz w:val="28"/>
                <w:szCs w:val="28"/>
              </w:rPr>
            </w:pPr>
            <w:r>
              <w:rPr>
                <w:rFonts w:hint="eastAsia" w:ascii="仿宋_GB2312" w:eastAsia="仿宋_GB2312"/>
                <w:sz w:val="28"/>
                <w:szCs w:val="28"/>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75" w:type="dxa"/>
            <w:vAlign w:val="center"/>
          </w:tcPr>
          <w:p>
            <w:pPr>
              <w:spacing w:line="420" w:lineRule="exact"/>
              <w:jc w:val="center"/>
              <w:rPr>
                <w:rFonts w:ascii="仿宋_GB2312" w:eastAsia="仿宋_GB2312"/>
                <w:sz w:val="28"/>
                <w:szCs w:val="28"/>
              </w:rPr>
            </w:pPr>
          </w:p>
        </w:tc>
        <w:tc>
          <w:tcPr>
            <w:tcW w:w="905" w:type="dxa"/>
            <w:vAlign w:val="center"/>
          </w:tcPr>
          <w:p>
            <w:pPr>
              <w:spacing w:line="420" w:lineRule="exact"/>
              <w:jc w:val="center"/>
              <w:rPr>
                <w:rFonts w:ascii="仿宋_GB2312" w:eastAsia="仿宋_GB2312"/>
                <w:sz w:val="28"/>
                <w:szCs w:val="28"/>
              </w:rPr>
            </w:pPr>
          </w:p>
        </w:tc>
        <w:tc>
          <w:tcPr>
            <w:tcW w:w="1031"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c>
          <w:tcPr>
            <w:tcW w:w="2509" w:type="dxa"/>
            <w:vAlign w:val="center"/>
          </w:tcPr>
          <w:p>
            <w:pPr>
              <w:spacing w:line="420" w:lineRule="exact"/>
              <w:jc w:val="center"/>
              <w:rPr>
                <w:rFonts w:ascii="仿宋_GB2312" w:eastAsia="仿宋_GB2312"/>
                <w:sz w:val="28"/>
                <w:szCs w:val="28"/>
              </w:rPr>
            </w:pPr>
          </w:p>
        </w:tc>
        <w:tc>
          <w:tcPr>
            <w:tcW w:w="1376" w:type="dxa"/>
            <w:vAlign w:val="center"/>
          </w:tcPr>
          <w:p>
            <w:pPr>
              <w:spacing w:line="420" w:lineRule="exact"/>
              <w:jc w:val="center"/>
              <w:rPr>
                <w:rFonts w:ascii="仿宋_GB2312" w:eastAsia="仿宋_GB2312"/>
                <w:sz w:val="28"/>
                <w:szCs w:val="28"/>
              </w:rPr>
            </w:pPr>
          </w:p>
        </w:tc>
      </w:tr>
    </w:tbl>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榆林市青年文明号（标兵）申报表</w:t>
      </w:r>
    </w:p>
    <w:tbl>
      <w:tblPr>
        <w:tblStyle w:val="3"/>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3"/>
        <w:gridCol w:w="1368"/>
        <w:gridCol w:w="1872"/>
        <w:gridCol w:w="1369"/>
        <w:gridCol w:w="136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563" w:type="dxa"/>
            <w:gridSpan w:val="2"/>
            <w:vAlign w:val="center"/>
          </w:tcPr>
          <w:p>
            <w:pPr>
              <w:spacing w:line="380" w:lineRule="exact"/>
              <w:jc w:val="center"/>
              <w:rPr>
                <w:rFonts w:ascii="仿宋_GB2312" w:eastAsia="仿宋_GB2312"/>
                <w:sz w:val="24"/>
              </w:rPr>
            </w:pPr>
            <w:r>
              <w:rPr>
                <w:rFonts w:hint="eastAsia" w:ascii="仿宋_GB2312" w:eastAsia="仿宋_GB2312"/>
                <w:sz w:val="24"/>
              </w:rPr>
              <w:t>集体名称</w:t>
            </w:r>
          </w:p>
        </w:tc>
        <w:tc>
          <w:tcPr>
            <w:tcW w:w="7313" w:type="dxa"/>
            <w:gridSpan w:val="5"/>
            <w:vAlign w:val="center"/>
          </w:tcPr>
          <w:p>
            <w:pPr>
              <w:spacing w:line="3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563" w:type="dxa"/>
            <w:gridSpan w:val="2"/>
            <w:vAlign w:val="center"/>
          </w:tcPr>
          <w:p>
            <w:pPr>
              <w:spacing w:line="380" w:lineRule="exact"/>
              <w:jc w:val="center"/>
              <w:rPr>
                <w:rFonts w:ascii="仿宋_GB2312" w:eastAsia="仿宋_GB2312"/>
                <w:sz w:val="24"/>
              </w:rPr>
            </w:pPr>
            <w:r>
              <w:rPr>
                <w:rFonts w:hint="eastAsia" w:ascii="仿宋_GB2312" w:eastAsia="仿宋_GB2312"/>
                <w:sz w:val="24"/>
              </w:rPr>
              <w:t>负责人姓名</w:t>
            </w:r>
          </w:p>
        </w:tc>
        <w:tc>
          <w:tcPr>
            <w:tcW w:w="1368" w:type="dxa"/>
            <w:vAlign w:val="center"/>
          </w:tcPr>
          <w:p>
            <w:pPr>
              <w:spacing w:line="380" w:lineRule="exact"/>
              <w:jc w:val="center"/>
              <w:rPr>
                <w:rFonts w:ascii="仿宋_GB2312" w:eastAsia="仿宋_GB2312"/>
                <w:sz w:val="24"/>
              </w:rPr>
            </w:pPr>
          </w:p>
        </w:tc>
        <w:tc>
          <w:tcPr>
            <w:tcW w:w="1872" w:type="dxa"/>
            <w:vAlign w:val="center"/>
          </w:tcPr>
          <w:p>
            <w:pPr>
              <w:spacing w:line="380" w:lineRule="exact"/>
              <w:jc w:val="center"/>
              <w:rPr>
                <w:rFonts w:ascii="仿宋_GB2312" w:eastAsia="仿宋_GB2312"/>
                <w:sz w:val="24"/>
              </w:rPr>
            </w:pPr>
            <w:r>
              <w:rPr>
                <w:rFonts w:hint="eastAsia" w:ascii="仿宋_GB2312" w:eastAsia="仿宋_GB2312"/>
                <w:sz w:val="24"/>
              </w:rPr>
              <w:t>年龄</w:t>
            </w:r>
          </w:p>
        </w:tc>
        <w:tc>
          <w:tcPr>
            <w:tcW w:w="1369" w:type="dxa"/>
            <w:vAlign w:val="center"/>
          </w:tcPr>
          <w:p>
            <w:pPr>
              <w:spacing w:line="380" w:lineRule="exact"/>
              <w:jc w:val="center"/>
              <w:rPr>
                <w:rFonts w:ascii="仿宋_GB2312" w:eastAsia="仿宋_GB2312"/>
                <w:sz w:val="24"/>
              </w:rPr>
            </w:pPr>
          </w:p>
        </w:tc>
        <w:tc>
          <w:tcPr>
            <w:tcW w:w="1369" w:type="dxa"/>
            <w:vAlign w:val="center"/>
          </w:tcPr>
          <w:p>
            <w:pPr>
              <w:spacing w:line="380" w:lineRule="exact"/>
              <w:jc w:val="center"/>
              <w:rPr>
                <w:rFonts w:ascii="仿宋_GB2312" w:eastAsia="仿宋_GB2312"/>
                <w:sz w:val="24"/>
              </w:rPr>
            </w:pPr>
            <w:r>
              <w:rPr>
                <w:rFonts w:hint="eastAsia" w:ascii="仿宋_GB2312" w:eastAsia="仿宋_GB2312"/>
                <w:sz w:val="24"/>
              </w:rPr>
              <w:t>联系方式</w:t>
            </w:r>
          </w:p>
        </w:tc>
        <w:tc>
          <w:tcPr>
            <w:tcW w:w="1335" w:type="dxa"/>
            <w:vAlign w:val="center"/>
          </w:tcPr>
          <w:p>
            <w:pPr>
              <w:spacing w:line="3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563" w:type="dxa"/>
            <w:gridSpan w:val="2"/>
            <w:vAlign w:val="center"/>
          </w:tcPr>
          <w:p>
            <w:pPr>
              <w:spacing w:line="380" w:lineRule="exact"/>
              <w:jc w:val="center"/>
              <w:rPr>
                <w:rFonts w:ascii="仿宋_GB2312" w:eastAsia="仿宋_GB2312"/>
                <w:sz w:val="24"/>
              </w:rPr>
            </w:pPr>
            <w:r>
              <w:rPr>
                <w:rFonts w:hint="eastAsia" w:ascii="仿宋_GB2312" w:eastAsia="仿宋_GB2312"/>
                <w:sz w:val="24"/>
              </w:rPr>
              <w:t>成员人数</w:t>
            </w:r>
          </w:p>
        </w:tc>
        <w:tc>
          <w:tcPr>
            <w:tcW w:w="1368" w:type="dxa"/>
            <w:vAlign w:val="center"/>
          </w:tcPr>
          <w:p>
            <w:pPr>
              <w:spacing w:line="380" w:lineRule="exact"/>
              <w:jc w:val="center"/>
              <w:rPr>
                <w:rFonts w:ascii="仿宋_GB2312" w:eastAsia="仿宋_GB2312"/>
                <w:sz w:val="24"/>
              </w:rPr>
            </w:pPr>
          </w:p>
        </w:tc>
        <w:tc>
          <w:tcPr>
            <w:tcW w:w="1872" w:type="dxa"/>
            <w:vAlign w:val="center"/>
          </w:tcPr>
          <w:p>
            <w:pPr>
              <w:spacing w:line="380" w:lineRule="exact"/>
              <w:jc w:val="center"/>
              <w:rPr>
                <w:rFonts w:ascii="仿宋_GB2312" w:eastAsia="仿宋_GB2312"/>
                <w:sz w:val="24"/>
              </w:rPr>
            </w:pPr>
            <w:r>
              <w:rPr>
                <w:rFonts w:ascii="仿宋_GB2312" w:eastAsia="仿宋_GB2312"/>
                <w:sz w:val="24"/>
              </w:rPr>
              <w:t>35</w:t>
            </w:r>
            <w:r>
              <w:rPr>
                <w:rFonts w:hint="eastAsia" w:ascii="仿宋_GB2312" w:eastAsia="仿宋_GB2312"/>
                <w:sz w:val="24"/>
              </w:rPr>
              <w:t>周岁以下青年成员比例</w:t>
            </w:r>
          </w:p>
        </w:tc>
        <w:tc>
          <w:tcPr>
            <w:tcW w:w="1369" w:type="dxa"/>
            <w:vAlign w:val="center"/>
          </w:tcPr>
          <w:p>
            <w:pPr>
              <w:spacing w:line="380" w:lineRule="exact"/>
              <w:jc w:val="center"/>
              <w:rPr>
                <w:rFonts w:ascii="仿宋_GB2312" w:eastAsia="仿宋_GB2312"/>
                <w:sz w:val="24"/>
              </w:rPr>
            </w:pPr>
          </w:p>
        </w:tc>
        <w:tc>
          <w:tcPr>
            <w:tcW w:w="1369" w:type="dxa"/>
            <w:vAlign w:val="center"/>
          </w:tcPr>
          <w:p>
            <w:pPr>
              <w:spacing w:line="380" w:lineRule="exact"/>
              <w:jc w:val="center"/>
              <w:rPr>
                <w:rFonts w:ascii="仿宋_GB2312" w:eastAsia="仿宋_GB2312"/>
                <w:sz w:val="24"/>
              </w:rPr>
            </w:pPr>
            <w:r>
              <w:rPr>
                <w:rFonts w:hint="eastAsia" w:ascii="仿宋_GB2312" w:eastAsia="仿宋_GB2312"/>
                <w:sz w:val="24"/>
              </w:rPr>
              <w:t>邮</w:t>
            </w:r>
            <w:r>
              <w:rPr>
                <w:rFonts w:ascii="仿宋_GB2312" w:eastAsia="仿宋_GB2312"/>
                <w:sz w:val="24"/>
              </w:rPr>
              <w:t xml:space="preserve">   </w:t>
            </w:r>
            <w:r>
              <w:rPr>
                <w:rFonts w:hint="eastAsia" w:ascii="仿宋_GB2312" w:eastAsia="仿宋_GB2312"/>
                <w:sz w:val="24"/>
              </w:rPr>
              <w:t>编</w:t>
            </w:r>
          </w:p>
        </w:tc>
        <w:tc>
          <w:tcPr>
            <w:tcW w:w="1335" w:type="dxa"/>
            <w:vAlign w:val="center"/>
          </w:tcPr>
          <w:p>
            <w:pPr>
              <w:spacing w:line="3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563" w:type="dxa"/>
            <w:gridSpan w:val="2"/>
            <w:vAlign w:val="center"/>
          </w:tcPr>
          <w:p>
            <w:pPr>
              <w:spacing w:line="380" w:lineRule="exact"/>
              <w:jc w:val="center"/>
              <w:rPr>
                <w:rFonts w:ascii="仿宋_GB2312" w:eastAsia="仿宋_GB2312"/>
                <w:sz w:val="24"/>
              </w:rPr>
            </w:pPr>
            <w:r>
              <w:rPr>
                <w:rFonts w:hint="eastAsia" w:ascii="仿宋_GB2312" w:eastAsia="仿宋_GB2312"/>
                <w:sz w:val="24"/>
              </w:rPr>
              <w:t>通讯地址</w:t>
            </w:r>
          </w:p>
        </w:tc>
        <w:tc>
          <w:tcPr>
            <w:tcW w:w="1368" w:type="dxa"/>
            <w:vAlign w:val="center"/>
          </w:tcPr>
          <w:p>
            <w:pPr>
              <w:spacing w:line="380" w:lineRule="exact"/>
              <w:jc w:val="center"/>
              <w:rPr>
                <w:rFonts w:ascii="仿宋_GB2312" w:eastAsia="仿宋_GB2312"/>
                <w:sz w:val="24"/>
              </w:rPr>
            </w:pPr>
          </w:p>
        </w:tc>
        <w:tc>
          <w:tcPr>
            <w:tcW w:w="1872" w:type="dxa"/>
            <w:vAlign w:val="center"/>
          </w:tcPr>
          <w:p>
            <w:pPr>
              <w:spacing w:line="380" w:lineRule="exact"/>
              <w:jc w:val="center"/>
              <w:rPr>
                <w:rFonts w:ascii="仿宋_GB2312" w:eastAsia="仿宋_GB2312"/>
                <w:sz w:val="24"/>
              </w:rPr>
            </w:pPr>
          </w:p>
        </w:tc>
        <w:tc>
          <w:tcPr>
            <w:tcW w:w="1369" w:type="dxa"/>
            <w:vAlign w:val="center"/>
          </w:tcPr>
          <w:p>
            <w:pPr>
              <w:spacing w:line="380" w:lineRule="exact"/>
              <w:jc w:val="center"/>
              <w:rPr>
                <w:rFonts w:ascii="仿宋_GB2312" w:eastAsia="仿宋_GB2312"/>
                <w:sz w:val="24"/>
              </w:rPr>
            </w:pPr>
          </w:p>
        </w:tc>
        <w:tc>
          <w:tcPr>
            <w:tcW w:w="1369" w:type="dxa"/>
            <w:vAlign w:val="center"/>
          </w:tcPr>
          <w:p>
            <w:pPr>
              <w:spacing w:line="380" w:lineRule="exact"/>
              <w:jc w:val="center"/>
              <w:rPr>
                <w:rFonts w:ascii="仿宋_GB2312" w:eastAsia="仿宋_GB2312"/>
                <w:sz w:val="24"/>
              </w:rPr>
            </w:pPr>
            <w:r>
              <w:rPr>
                <w:rFonts w:hint="eastAsia" w:ascii="仿宋_GB2312" w:eastAsia="仿宋_GB2312"/>
                <w:sz w:val="24"/>
              </w:rPr>
              <w:t>办公电话</w:t>
            </w:r>
          </w:p>
        </w:tc>
        <w:tc>
          <w:tcPr>
            <w:tcW w:w="1335" w:type="dxa"/>
            <w:vAlign w:val="center"/>
          </w:tcPr>
          <w:p>
            <w:pPr>
              <w:spacing w:line="3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0" w:hRule="atLeast"/>
          <w:jc w:val="center"/>
        </w:trPr>
        <w:tc>
          <w:tcPr>
            <w:tcW w:w="720" w:type="dxa"/>
            <w:vAlign w:val="center"/>
          </w:tcPr>
          <w:p>
            <w:pPr>
              <w:spacing w:line="380" w:lineRule="exact"/>
              <w:jc w:val="center"/>
              <w:rPr>
                <w:rFonts w:ascii="仿宋_GB2312" w:eastAsia="仿宋_GB2312"/>
                <w:sz w:val="24"/>
              </w:rPr>
            </w:pPr>
            <w:r>
              <w:rPr>
                <w:rFonts w:hint="eastAsia" w:ascii="仿宋_GB2312" w:eastAsia="仿宋_GB2312"/>
                <w:sz w:val="24"/>
              </w:rPr>
              <w:t>简</w:t>
            </w:r>
          </w:p>
          <w:p>
            <w:pPr>
              <w:spacing w:line="380" w:lineRule="exact"/>
              <w:jc w:val="center"/>
              <w:rPr>
                <w:rFonts w:ascii="仿宋_GB2312" w:eastAsia="仿宋_GB2312"/>
                <w:sz w:val="24"/>
              </w:rPr>
            </w:pPr>
            <w:r>
              <w:rPr>
                <w:rFonts w:hint="eastAsia" w:ascii="仿宋_GB2312" w:eastAsia="仿宋_GB2312"/>
                <w:sz w:val="24"/>
              </w:rPr>
              <w:t>要</w:t>
            </w:r>
          </w:p>
          <w:p>
            <w:pPr>
              <w:spacing w:line="380" w:lineRule="exact"/>
              <w:jc w:val="center"/>
              <w:rPr>
                <w:rFonts w:ascii="仿宋_GB2312" w:eastAsia="仿宋_GB2312"/>
                <w:sz w:val="24"/>
              </w:rPr>
            </w:pPr>
            <w:r>
              <w:rPr>
                <w:rFonts w:hint="eastAsia" w:ascii="仿宋_GB2312" w:eastAsia="仿宋_GB2312"/>
                <w:sz w:val="24"/>
              </w:rPr>
              <w:t>事</w:t>
            </w:r>
          </w:p>
          <w:p>
            <w:pPr>
              <w:spacing w:line="380" w:lineRule="exact"/>
              <w:jc w:val="center"/>
              <w:rPr>
                <w:rFonts w:ascii="仿宋_GB2312" w:eastAsia="仿宋_GB2312"/>
                <w:sz w:val="24"/>
              </w:rPr>
            </w:pPr>
            <w:r>
              <w:rPr>
                <w:rFonts w:hint="eastAsia" w:ascii="仿宋_GB2312" w:eastAsia="仿宋_GB2312"/>
                <w:sz w:val="24"/>
              </w:rPr>
              <w:t>迹</w:t>
            </w:r>
          </w:p>
        </w:tc>
        <w:tc>
          <w:tcPr>
            <w:tcW w:w="8156" w:type="dxa"/>
            <w:gridSpan w:val="6"/>
            <w:vAlign w:val="center"/>
          </w:tcPr>
          <w:p>
            <w:pPr>
              <w:spacing w:line="3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85" w:hRule="atLeast"/>
          <w:jc w:val="center"/>
        </w:trPr>
        <w:tc>
          <w:tcPr>
            <w:tcW w:w="720" w:type="dxa"/>
            <w:vAlign w:val="center"/>
          </w:tcPr>
          <w:p>
            <w:pPr>
              <w:spacing w:line="380" w:lineRule="exact"/>
              <w:jc w:val="center"/>
              <w:rPr>
                <w:rFonts w:ascii="仿宋_GB2312" w:eastAsia="仿宋_GB2312"/>
                <w:sz w:val="24"/>
              </w:rPr>
            </w:pPr>
            <w:r>
              <w:rPr>
                <w:rFonts w:hint="eastAsia" w:ascii="仿宋_GB2312" w:eastAsia="仿宋_GB2312"/>
                <w:sz w:val="24"/>
              </w:rPr>
              <w:t>近</w:t>
            </w:r>
          </w:p>
          <w:p>
            <w:pPr>
              <w:spacing w:line="380" w:lineRule="exact"/>
              <w:jc w:val="center"/>
              <w:rPr>
                <w:rFonts w:ascii="仿宋_GB2312" w:eastAsia="仿宋_GB2312"/>
                <w:sz w:val="24"/>
              </w:rPr>
            </w:pPr>
            <w:r>
              <w:rPr>
                <w:rFonts w:hint="eastAsia" w:ascii="仿宋_GB2312" w:eastAsia="仿宋_GB2312"/>
                <w:sz w:val="24"/>
              </w:rPr>
              <w:t>两</w:t>
            </w:r>
          </w:p>
          <w:p>
            <w:pPr>
              <w:spacing w:line="380" w:lineRule="exact"/>
              <w:jc w:val="center"/>
              <w:rPr>
                <w:rFonts w:ascii="仿宋_GB2312" w:eastAsia="仿宋_GB2312"/>
                <w:sz w:val="24"/>
              </w:rPr>
            </w:pPr>
            <w:r>
              <w:rPr>
                <w:rFonts w:hint="eastAsia" w:ascii="仿宋_GB2312" w:eastAsia="仿宋_GB2312"/>
                <w:sz w:val="24"/>
              </w:rPr>
              <w:t>年</w:t>
            </w:r>
          </w:p>
          <w:p>
            <w:pPr>
              <w:spacing w:line="380" w:lineRule="exact"/>
              <w:jc w:val="center"/>
              <w:rPr>
                <w:rFonts w:ascii="仿宋_GB2312" w:eastAsia="仿宋_GB2312"/>
                <w:sz w:val="24"/>
              </w:rPr>
            </w:pPr>
            <w:r>
              <w:rPr>
                <w:rFonts w:hint="eastAsia" w:ascii="仿宋_GB2312" w:eastAsia="仿宋_GB2312"/>
                <w:sz w:val="24"/>
              </w:rPr>
              <w:t>获</w:t>
            </w:r>
          </w:p>
          <w:p>
            <w:pPr>
              <w:spacing w:line="380" w:lineRule="exact"/>
              <w:jc w:val="center"/>
              <w:rPr>
                <w:rFonts w:ascii="仿宋_GB2312" w:eastAsia="仿宋_GB2312"/>
                <w:sz w:val="24"/>
              </w:rPr>
            </w:pPr>
            <w:r>
              <w:rPr>
                <w:rFonts w:hint="eastAsia" w:ascii="仿宋_GB2312" w:eastAsia="仿宋_GB2312"/>
                <w:sz w:val="24"/>
              </w:rPr>
              <w:t>奖</w:t>
            </w:r>
          </w:p>
          <w:p>
            <w:pPr>
              <w:spacing w:line="380" w:lineRule="exact"/>
              <w:jc w:val="center"/>
              <w:rPr>
                <w:rFonts w:ascii="仿宋_GB2312" w:eastAsia="仿宋_GB2312"/>
                <w:sz w:val="24"/>
              </w:rPr>
            </w:pPr>
            <w:r>
              <w:rPr>
                <w:rFonts w:hint="eastAsia" w:ascii="仿宋_GB2312" w:eastAsia="仿宋_GB2312"/>
                <w:sz w:val="24"/>
              </w:rPr>
              <w:t>情</w:t>
            </w:r>
          </w:p>
          <w:p>
            <w:pPr>
              <w:spacing w:line="380" w:lineRule="exact"/>
              <w:jc w:val="center"/>
              <w:rPr>
                <w:rFonts w:ascii="仿宋_GB2312" w:eastAsia="仿宋_GB2312"/>
                <w:sz w:val="24"/>
              </w:rPr>
            </w:pPr>
            <w:r>
              <w:rPr>
                <w:rFonts w:hint="eastAsia" w:ascii="仿宋_GB2312" w:eastAsia="仿宋_GB2312"/>
                <w:sz w:val="24"/>
              </w:rPr>
              <w:t>况</w:t>
            </w:r>
          </w:p>
        </w:tc>
        <w:tc>
          <w:tcPr>
            <w:tcW w:w="8156" w:type="dxa"/>
            <w:gridSpan w:val="6"/>
            <w:vAlign w:val="center"/>
          </w:tcPr>
          <w:p>
            <w:pPr>
              <w:spacing w:line="380" w:lineRule="exact"/>
              <w:jc w:val="center"/>
              <w:rPr>
                <w:rFonts w:ascii="仿宋_GB2312" w:eastAsia="仿宋_GB2312"/>
                <w:sz w:val="24"/>
              </w:rPr>
            </w:pPr>
          </w:p>
        </w:tc>
      </w:tr>
    </w:tbl>
    <w:p>
      <w:pPr>
        <w:rPr>
          <w:rFonts w:ascii="黑体" w:eastAsia="黑体"/>
          <w:sz w:val="32"/>
          <w:szCs w:val="32"/>
        </w:rPr>
      </w:pPr>
    </w:p>
    <w:tbl>
      <w:tblPr>
        <w:tblStyle w:val="3"/>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36"/>
        <w:gridCol w:w="729"/>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4" w:hRule="atLeast"/>
          <w:jc w:val="center"/>
        </w:trPr>
        <w:tc>
          <w:tcPr>
            <w:tcW w:w="79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申</w:t>
            </w:r>
          </w:p>
          <w:p>
            <w:pPr>
              <w:spacing w:line="360" w:lineRule="exact"/>
              <w:jc w:val="center"/>
              <w:rPr>
                <w:rFonts w:ascii="仿宋_GB2312" w:eastAsia="仿宋_GB2312"/>
                <w:sz w:val="28"/>
                <w:szCs w:val="28"/>
              </w:rPr>
            </w:pPr>
            <w:r>
              <w:rPr>
                <w:rFonts w:hint="eastAsia" w:ascii="仿宋_GB2312" w:eastAsia="仿宋_GB2312"/>
                <w:sz w:val="28"/>
                <w:szCs w:val="28"/>
              </w:rPr>
              <w:t>报</w:t>
            </w:r>
          </w:p>
          <w:p>
            <w:pPr>
              <w:spacing w:line="360" w:lineRule="exact"/>
              <w:jc w:val="center"/>
              <w:rPr>
                <w:rFonts w:ascii="仿宋_GB2312" w:eastAsia="仿宋_GB2312"/>
                <w:sz w:val="28"/>
                <w:szCs w:val="28"/>
              </w:rPr>
            </w:pPr>
            <w:r>
              <w:rPr>
                <w:rFonts w:hint="eastAsia" w:ascii="仿宋_GB2312" w:eastAsia="仿宋_GB2312"/>
                <w:sz w:val="28"/>
                <w:szCs w:val="28"/>
              </w:rPr>
              <w:t>单</w:t>
            </w:r>
          </w:p>
          <w:p>
            <w:pPr>
              <w:spacing w:line="360" w:lineRule="exact"/>
              <w:jc w:val="center"/>
              <w:rPr>
                <w:rFonts w:ascii="仿宋_GB2312" w:eastAsia="仿宋_GB2312"/>
                <w:sz w:val="28"/>
                <w:szCs w:val="28"/>
              </w:rPr>
            </w:pPr>
            <w:r>
              <w:rPr>
                <w:rFonts w:hint="eastAsia" w:ascii="仿宋_GB2312" w:eastAsia="仿宋_GB2312"/>
                <w:sz w:val="28"/>
                <w:szCs w:val="28"/>
              </w:rPr>
              <w:t>位</w:t>
            </w:r>
          </w:p>
          <w:p>
            <w:pPr>
              <w:spacing w:line="360" w:lineRule="exact"/>
              <w:jc w:val="center"/>
              <w:rPr>
                <w:rFonts w:ascii="仿宋_GB2312" w:eastAsia="仿宋_GB2312"/>
                <w:sz w:val="28"/>
                <w:szCs w:val="28"/>
              </w:rPr>
            </w:pPr>
            <w:r>
              <w:rPr>
                <w:rFonts w:hint="eastAsia" w:ascii="仿宋_GB2312" w:eastAsia="仿宋_GB2312"/>
                <w:sz w:val="28"/>
                <w:szCs w:val="28"/>
              </w:rPr>
              <w:t>党</w:t>
            </w:r>
          </w:p>
          <w:p>
            <w:pPr>
              <w:spacing w:line="360" w:lineRule="exact"/>
              <w:jc w:val="center"/>
              <w:rPr>
                <w:rFonts w:ascii="仿宋_GB2312" w:eastAsia="仿宋_GB2312"/>
                <w:sz w:val="28"/>
                <w:szCs w:val="28"/>
              </w:rPr>
            </w:pPr>
            <w:r>
              <w:rPr>
                <w:rFonts w:hint="eastAsia" w:ascii="仿宋_GB2312" w:eastAsia="仿宋_GB2312"/>
                <w:sz w:val="28"/>
                <w:szCs w:val="28"/>
              </w:rPr>
              <w:t>组</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7743" w:type="dxa"/>
            <w:gridSpan w:val="3"/>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4" w:hRule="atLeast"/>
          <w:jc w:val="center"/>
        </w:trPr>
        <w:tc>
          <w:tcPr>
            <w:tcW w:w="79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团</w:t>
            </w:r>
          </w:p>
          <w:p>
            <w:pPr>
              <w:spacing w:line="360" w:lineRule="exact"/>
              <w:jc w:val="center"/>
              <w:rPr>
                <w:rFonts w:ascii="仿宋_GB2312" w:eastAsia="仿宋_GB2312"/>
                <w:sz w:val="28"/>
                <w:szCs w:val="28"/>
              </w:rPr>
            </w:pPr>
            <w:r>
              <w:rPr>
                <w:rFonts w:hint="eastAsia" w:ascii="仿宋_GB2312" w:eastAsia="仿宋_GB2312"/>
                <w:sz w:val="28"/>
                <w:szCs w:val="28"/>
              </w:rPr>
              <w:t>县</w:t>
            </w:r>
          </w:p>
          <w:p>
            <w:pPr>
              <w:spacing w:line="360" w:lineRule="exact"/>
              <w:jc w:val="center"/>
              <w:rPr>
                <w:rFonts w:ascii="仿宋_GB2312" w:eastAsia="仿宋_GB2312"/>
                <w:sz w:val="28"/>
                <w:szCs w:val="28"/>
              </w:rPr>
            </w:pPr>
            <w:r>
              <w:rPr>
                <w:rFonts w:hint="eastAsia" w:ascii="仿宋_GB2312" w:eastAsia="仿宋_GB2312"/>
                <w:sz w:val="28"/>
                <w:szCs w:val="28"/>
              </w:rPr>
              <w:t>区</w:t>
            </w:r>
          </w:p>
          <w:p>
            <w:pPr>
              <w:spacing w:line="360" w:lineRule="exact"/>
              <w:jc w:val="center"/>
              <w:rPr>
                <w:rFonts w:ascii="仿宋_GB2312" w:eastAsia="仿宋_GB2312"/>
                <w:sz w:val="28"/>
                <w:szCs w:val="28"/>
              </w:rPr>
            </w:pPr>
            <w:r>
              <w:rPr>
                <w:rFonts w:hint="eastAsia" w:ascii="仿宋_GB2312" w:eastAsia="仿宋_GB2312"/>
                <w:sz w:val="28"/>
                <w:szCs w:val="28"/>
              </w:rPr>
              <w:t>委</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3436" w:type="dxa"/>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72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行</w:t>
            </w:r>
          </w:p>
          <w:p>
            <w:pPr>
              <w:spacing w:line="360" w:lineRule="exact"/>
              <w:jc w:val="center"/>
              <w:rPr>
                <w:rFonts w:ascii="仿宋_GB2312" w:eastAsia="仿宋_GB2312"/>
                <w:sz w:val="28"/>
                <w:szCs w:val="28"/>
              </w:rPr>
            </w:pPr>
            <w:r>
              <w:rPr>
                <w:rFonts w:hint="eastAsia" w:ascii="仿宋_GB2312" w:eastAsia="仿宋_GB2312"/>
                <w:sz w:val="28"/>
                <w:szCs w:val="28"/>
              </w:rPr>
              <w:t>业</w:t>
            </w:r>
          </w:p>
          <w:p>
            <w:pPr>
              <w:spacing w:line="360" w:lineRule="exact"/>
              <w:jc w:val="center"/>
              <w:rPr>
                <w:rFonts w:ascii="仿宋_GB2312" w:eastAsia="仿宋_GB2312"/>
                <w:sz w:val="28"/>
                <w:szCs w:val="28"/>
              </w:rPr>
            </w:pPr>
            <w:r>
              <w:rPr>
                <w:rFonts w:hint="eastAsia" w:ascii="仿宋_GB2312" w:eastAsia="仿宋_GB2312"/>
                <w:sz w:val="28"/>
                <w:szCs w:val="28"/>
              </w:rPr>
              <w:t>主</w:t>
            </w:r>
          </w:p>
          <w:p>
            <w:pPr>
              <w:spacing w:line="360" w:lineRule="exact"/>
              <w:jc w:val="center"/>
              <w:rPr>
                <w:rFonts w:ascii="仿宋_GB2312" w:eastAsia="仿宋_GB2312"/>
                <w:sz w:val="28"/>
                <w:szCs w:val="28"/>
              </w:rPr>
            </w:pPr>
            <w:r>
              <w:rPr>
                <w:rFonts w:hint="eastAsia" w:ascii="仿宋_GB2312" w:eastAsia="仿宋_GB2312"/>
                <w:sz w:val="28"/>
                <w:szCs w:val="28"/>
              </w:rPr>
              <w:t>管</w:t>
            </w:r>
          </w:p>
          <w:p>
            <w:pPr>
              <w:spacing w:line="360" w:lineRule="exact"/>
              <w:jc w:val="center"/>
              <w:rPr>
                <w:rFonts w:ascii="仿宋_GB2312" w:eastAsia="仿宋_GB2312"/>
                <w:sz w:val="28"/>
                <w:szCs w:val="28"/>
              </w:rPr>
            </w:pPr>
            <w:r>
              <w:rPr>
                <w:rFonts w:hint="eastAsia" w:ascii="仿宋_GB2312" w:eastAsia="仿宋_GB2312"/>
                <w:sz w:val="28"/>
                <w:szCs w:val="28"/>
              </w:rPr>
              <w:t>部</w:t>
            </w:r>
          </w:p>
          <w:p>
            <w:pPr>
              <w:spacing w:line="360" w:lineRule="exact"/>
              <w:jc w:val="center"/>
              <w:rPr>
                <w:rFonts w:ascii="仿宋_GB2312" w:eastAsia="仿宋_GB2312"/>
                <w:sz w:val="28"/>
                <w:szCs w:val="28"/>
              </w:rPr>
            </w:pPr>
            <w:r>
              <w:rPr>
                <w:rFonts w:hint="eastAsia" w:ascii="仿宋_GB2312" w:eastAsia="仿宋_GB2312"/>
                <w:sz w:val="28"/>
                <w:szCs w:val="28"/>
              </w:rPr>
              <w:t>门</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3578" w:type="dxa"/>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4" w:hRule="atLeast"/>
          <w:jc w:val="center"/>
        </w:trPr>
        <w:tc>
          <w:tcPr>
            <w:tcW w:w="79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市</w:t>
            </w:r>
          </w:p>
          <w:p>
            <w:pPr>
              <w:spacing w:line="360" w:lineRule="exact"/>
              <w:jc w:val="center"/>
              <w:rPr>
                <w:rFonts w:ascii="仿宋_GB2312" w:eastAsia="仿宋_GB2312"/>
                <w:sz w:val="28"/>
                <w:szCs w:val="28"/>
              </w:rPr>
            </w:pPr>
            <w:r>
              <w:rPr>
                <w:rFonts w:hint="eastAsia" w:ascii="仿宋_GB2312" w:eastAsia="仿宋_GB2312"/>
                <w:sz w:val="28"/>
                <w:szCs w:val="28"/>
              </w:rPr>
              <w:t>组</w:t>
            </w:r>
          </w:p>
          <w:p>
            <w:pPr>
              <w:spacing w:line="360" w:lineRule="exact"/>
              <w:jc w:val="center"/>
              <w:rPr>
                <w:rFonts w:ascii="仿宋_GB2312" w:eastAsia="仿宋_GB2312"/>
                <w:sz w:val="28"/>
                <w:szCs w:val="28"/>
              </w:rPr>
            </w:pPr>
            <w:r>
              <w:rPr>
                <w:rFonts w:hint="eastAsia" w:ascii="仿宋_GB2312" w:eastAsia="仿宋_GB2312"/>
                <w:sz w:val="28"/>
                <w:szCs w:val="28"/>
              </w:rPr>
              <w:t>委</w:t>
            </w:r>
          </w:p>
          <w:p>
            <w:pPr>
              <w:spacing w:line="360" w:lineRule="exact"/>
              <w:jc w:val="center"/>
              <w:rPr>
                <w:rFonts w:ascii="仿宋_GB2312" w:eastAsia="仿宋_GB2312"/>
                <w:sz w:val="28"/>
                <w:szCs w:val="28"/>
              </w:rPr>
            </w:pPr>
            <w:r>
              <w:rPr>
                <w:rFonts w:hint="eastAsia" w:ascii="仿宋_GB2312" w:eastAsia="仿宋_GB2312"/>
                <w:sz w:val="28"/>
                <w:szCs w:val="28"/>
              </w:rPr>
              <w:t>会</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7743" w:type="dxa"/>
            <w:gridSpan w:val="3"/>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（签章）</w:t>
            </w: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rPr>
          <w:rFonts w:ascii="仿宋_GB2312" w:eastAsia="仿宋_GB2312"/>
          <w:sz w:val="28"/>
          <w:szCs w:val="28"/>
        </w:rPr>
      </w:pPr>
      <w:r>
        <w:rPr>
          <w:rFonts w:hint="eastAsia" w:ascii="仿宋_GB2312" w:eastAsia="仿宋_GB2312"/>
          <w:sz w:val="28"/>
          <w:szCs w:val="28"/>
        </w:rPr>
        <w:t>注：此表需正反面打印。</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eastAsia="黑体"/>
          <w:sz w:val="36"/>
          <w:szCs w:val="36"/>
        </w:rPr>
      </w:pPr>
      <w:r>
        <w:rPr>
          <w:rFonts w:ascii="黑体" w:eastAsia="黑体"/>
          <w:sz w:val="36"/>
          <w:szCs w:val="36"/>
        </w:rPr>
        <w:t>201</w:t>
      </w:r>
      <w:r>
        <w:rPr>
          <w:rFonts w:hint="eastAsia" w:ascii="黑体" w:eastAsia="黑体"/>
          <w:sz w:val="36"/>
          <w:szCs w:val="36"/>
        </w:rPr>
        <w:t>6年度创建榆林市青年文明号（标兵）事迹材料</w:t>
      </w:r>
    </w:p>
    <w:p>
      <w:pPr>
        <w:jc w:val="center"/>
        <w:rPr>
          <w:rFonts w:ascii="黑体" w:eastAsia="黑体"/>
          <w:sz w:val="36"/>
          <w:szCs w:val="36"/>
        </w:rPr>
      </w:pPr>
    </w:p>
    <w:p>
      <w:pPr>
        <w:jc w:val="center"/>
      </w:pPr>
    </w:p>
    <w:p>
      <w:pPr>
        <w:jc w:val="center"/>
      </w:pPr>
    </w:p>
    <w:p>
      <w:pPr>
        <w:jc w:val="center"/>
      </w:pPr>
    </w:p>
    <w:p>
      <w:pPr>
        <w:jc w:val="center"/>
      </w:pPr>
    </w:p>
    <w:p>
      <w:pPr>
        <w:jc w:val="center"/>
      </w:pPr>
    </w:p>
    <w:p>
      <w:pPr>
        <w:jc w:val="center"/>
      </w:pPr>
    </w:p>
    <w:p>
      <w:pPr>
        <w:jc w:val="center"/>
      </w:pPr>
    </w:p>
    <w:p>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
    <w:p>
      <w:pPr>
        <w:jc w:val="center"/>
      </w:pPr>
    </w:p>
    <w:p>
      <w:pPr/>
      <w:r>
        <w:rPr>
          <w:rFonts w:hint="eastAsia"/>
        </w:rPr>
        <w:t>注：正文为材料内容，可另附页。</w:t>
      </w:r>
    </w:p>
    <w:p>
      <w:pPr/>
    </w:p>
    <w:p>
      <w:pPr/>
    </w:p>
    <w:p>
      <w:pPr/>
    </w:p>
    <w:p>
      <w:pPr/>
    </w:p>
    <w:p>
      <w:pPr/>
    </w:p>
    <w:p>
      <w:pPr>
        <w:jc w:val="center"/>
      </w:pPr>
    </w:p>
    <w:p>
      <w:pPr>
        <w:jc w:val="center"/>
        <w:rPr>
          <w:rFonts w:ascii="黑体" w:eastAsia="黑体"/>
          <w:sz w:val="36"/>
          <w:szCs w:val="36"/>
        </w:rPr>
      </w:pPr>
      <w:r>
        <w:rPr>
          <w:rFonts w:ascii="黑体" w:eastAsia="黑体"/>
          <w:sz w:val="36"/>
          <w:szCs w:val="36"/>
        </w:rPr>
        <w:t>201</w:t>
      </w:r>
      <w:r>
        <w:rPr>
          <w:rFonts w:hint="eastAsia" w:ascii="黑体" w:eastAsia="黑体"/>
          <w:sz w:val="36"/>
          <w:szCs w:val="36"/>
        </w:rPr>
        <w:t>6年度创建榆林市青年文明号（标兵）计划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
    <w:p>
      <w:pPr>
        <w:jc w:val="center"/>
      </w:pPr>
    </w:p>
    <w:p>
      <w:pPr>
        <w:jc w:val="center"/>
      </w:pPr>
    </w:p>
    <w:p>
      <w:pPr>
        <w:jc w:val="center"/>
      </w:pPr>
    </w:p>
    <w:p>
      <w:pPr/>
      <w:r>
        <w:rPr>
          <w:rFonts w:hint="eastAsia"/>
        </w:rPr>
        <w:t>注：正文为材料内容，可另附页。</w:t>
      </w:r>
    </w:p>
    <w:p>
      <w:pPr>
        <w:jc w:val="center"/>
        <w:rPr>
          <w:rFonts w:ascii="黑体" w:eastAsia="黑体"/>
          <w:sz w:val="36"/>
          <w:szCs w:val="36"/>
        </w:rPr>
      </w:pPr>
      <w: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495300</wp:posOffset>
                </wp:positionV>
                <wp:extent cx="5029200" cy="2872740"/>
                <wp:effectExtent l="5080" t="0" r="0" b="0"/>
                <wp:wrapSquare wrapText="bothSides"/>
                <wp:docPr id="6" name="组合 2"/>
                <wp:cNvGraphicFramePr/>
                <a:graphic xmlns:a="http://schemas.openxmlformats.org/drawingml/2006/main">
                  <a:graphicData uri="http://schemas.microsoft.com/office/word/2010/wordprocessingGroup">
                    <wpg:wgp>
                      <wpg:cNvGrpSpPr/>
                      <wpg:grpSpPr>
                        <a:xfrm>
                          <a:off x="0" y="0"/>
                          <a:ext cx="5029200" cy="2872740"/>
                          <a:chOff x="0" y="0"/>
                          <a:chExt cx="7200" cy="4212"/>
                        </a:xfrm>
                      </wpg:grpSpPr>
                      <wps:wsp>
                        <wps:cNvPr id="3" name="图片 3"/>
                        <wps:cNvSpPr>
                          <a:spLocks noChangeAspect="1"/>
                        </wps:cNvSpPr>
                        <wps:spPr>
                          <a:xfrm>
                            <a:off x="0" y="0"/>
                            <a:ext cx="7200" cy="4212"/>
                          </a:xfrm>
                          <a:prstGeom prst="rect">
                            <a:avLst/>
                          </a:prstGeom>
                          <a:noFill/>
                          <a:ln w="9525">
                            <a:noFill/>
                          </a:ln>
                        </wps:spPr>
                        <wps:bodyPr upright="1"/>
                      </wps:wsp>
                      <wps:wsp>
                        <wps:cNvPr id="4" name="矩形 4"/>
                        <wps:cNvSpPr/>
                        <wps:spPr>
                          <a:xfrm>
                            <a:off x="3600" y="290"/>
                            <a:ext cx="3109" cy="261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 name="矩形 5"/>
                        <wps:cNvSpPr/>
                        <wps:spPr>
                          <a:xfrm>
                            <a:off x="0" y="290"/>
                            <a:ext cx="3109" cy="2615"/>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2" o:spid="_x0000_s1026" o:spt="203" style="position:absolute;left:0pt;margin-left:0pt;margin-top:39pt;height:226.2pt;width:396pt;mso-wrap-distance-bottom:0pt;mso-wrap-distance-left:9pt;mso-wrap-distance-right:9pt;mso-wrap-distance-top:0pt;z-index:251658240;mso-width-relative:page;mso-height-relative:page;" coordsize="7200,4212" o:gfxdata="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ARxDdgAAAAHAQAADwAAAAAAAAABACAAAAAi&#10;AAAAZHJzL2Rvd25yZXYueG1sUEsBAhQAFAAAAAgAh07iQMTUMxi1AgAAwAgAAA4AAAAAAAAAAQAg&#10;AAAAJwEAAGRycy9lMm9Eb2MueG1sUEsFBgAAAAAGAAYAWQEAAE4GAAAAAA==&#10;">
                <o:lock v:ext="edit" aspectratio="f"/>
                <v:rect id="图片 3" o:spid="_x0000_s1026" o:spt="1" style="position:absolute;left:0;top:0;height:4212;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rect id="_x0000_s1026" o:spid="_x0000_s1026" o:spt="1" style="position:absolute;left:3600;top:290;height:2616;width:31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0;top:290;height:2615;width:310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w10:wrap type="square"/>
              </v:group>
            </w:pict>
          </mc:Fallback>
        </mc:AlternateContent>
      </w:r>
      <w:r>
        <w:rPr>
          <w:rFonts w:hint="eastAsia" w:ascii="黑体" w:eastAsia="黑体"/>
          <w:sz w:val="36"/>
          <w:szCs w:val="36"/>
        </w:rPr>
        <w:t>活动照片</w:t>
      </w:r>
      <w:r>
        <w:rPr>
          <w:rFonts w:ascii="黑体" w:eastAsia="黑体"/>
          <w:sz w:val="36"/>
          <w:szCs w:val="36"/>
        </w:rPr>
        <w:t xml:space="preserve">                                                                             </w:t>
      </w:r>
    </w:p>
    <w:p>
      <w:pPr>
        <w:jc w:val="center"/>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2524125</wp:posOffset>
                </wp:positionV>
                <wp:extent cx="2171700" cy="1783715"/>
                <wp:effectExtent l="4445" t="5080" r="14605" b="20955"/>
                <wp:wrapNone/>
                <wp:docPr id="1" name="矩形 6"/>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1.85pt;margin-top:198.75pt;height:140.45pt;width:171pt;z-index:251659264;mso-width-relative:page;mso-height-relative:page;" fillcolor="#FFFFFF" filled="t" stroked="t" coordsize="21600,21600" o:gfxdata="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4jK2QAAAAkB&#10;AAAPAAAAAAAAAAEAIAAAACIAAABkcnMvZG93bnJldi54bWxQSwECFAAUAAAACACHTuJApQyFBeEB&#10;AADRAwAADgAAAAAAAAABACAAAAAoAQAAZHJzL2Uyb0RvYy54bWxQSwUGAAAAAAYABgBZAQAAewUA&#10;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4802505</wp:posOffset>
                </wp:positionV>
                <wp:extent cx="2172335" cy="1783715"/>
                <wp:effectExtent l="4445" t="5080" r="13970" b="20955"/>
                <wp:wrapNone/>
                <wp:docPr id="2" name="矩形 7"/>
                <wp:cNvGraphicFramePr/>
                <a:graphic xmlns:a="http://schemas.openxmlformats.org/drawingml/2006/main">
                  <a:graphicData uri="http://schemas.microsoft.com/office/word/2010/wordprocessingShape">
                    <wps:wsp>
                      <wps:cNvSpPr/>
                      <wps:spPr>
                        <a:xfrm>
                          <a:off x="0" y="0"/>
                          <a:ext cx="2172335"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2.25pt;margin-top:378.15pt;height:140.45pt;width:171.05pt;z-index:251660288;mso-width-relative:page;mso-height-relative:page;" fillcolor="#FFFFFF" filled="t" stroked="t" coordsize="21600,21600" o:gfxdata="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LnWRzZAAAACgEA&#10;AA8AAAAAAAAAAQAgAAAAIgAAAGRycy9kb3ducmV2LnhtbFBLAQIUABQAAAAIAIdO4kD+8sll4AEA&#10;ANEDAAAOAAAAAAAAAAEAIAAAACgBAABkcnMvZTJvRG9jLnhtbFBLBQYAAAAABgAGAFkBAAB6BQAA&#10;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2539365</wp:posOffset>
                </wp:positionH>
                <wp:positionV relativeFrom="paragraph">
                  <wp:posOffset>4802505</wp:posOffset>
                </wp:positionV>
                <wp:extent cx="2172335" cy="1783715"/>
                <wp:effectExtent l="4445" t="5080" r="13970" b="20955"/>
                <wp:wrapNone/>
                <wp:docPr id="11" name="矩形 8"/>
                <wp:cNvGraphicFramePr/>
                <a:graphic xmlns:a="http://schemas.openxmlformats.org/drawingml/2006/main">
                  <a:graphicData uri="http://schemas.microsoft.com/office/word/2010/wordprocessingShape">
                    <wps:wsp>
                      <wps:cNvSpPr/>
                      <wps:spPr>
                        <a:xfrm>
                          <a:off x="0" y="0"/>
                          <a:ext cx="2172335"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199.95pt;margin-top:378.15pt;height:140.45pt;width:171.05pt;z-index:251661312;mso-width-relative:page;mso-height-relative:page;" fillcolor="#FFFFFF" filled="t" stroked="t" coordsize="21600,21600" o:gfxdata="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iij0NkAAAAM&#10;AQAADwAAAAAAAAABACAAAAAiAAAAZHJzL2Rvd25yZXYueG1sUEsBAhQAFAAAAAgAh07iQJR+vy7i&#10;AQAA0gMAAA4AAAAAAAAAAQAgAAAAKAEAAGRycy9lMm9Eb2MueG1sUEsFBgAAAAAGAAYAWQEAAHwF&#10;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2575560</wp:posOffset>
                </wp:positionV>
                <wp:extent cx="2171700" cy="1783715"/>
                <wp:effectExtent l="4445" t="5080" r="14605" b="20955"/>
                <wp:wrapNone/>
                <wp:docPr id="8" name="矩形 9"/>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198pt;margin-top:202.8pt;height:140.45pt;width:171pt;z-index:251662336;mso-width-relative:page;mso-height-relative:page;" fillcolor="#FFFFFF" filled="t" stroked="t" coordsize="21600,21600" o:gfxdata="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TjDxdoAAAAL&#10;AQAADwAAAAAAAAABACAAAAAiAAAAZHJzL2Rvd25yZXYueG1sUEsBAhQAFAAAAAgAh07iQMWlprjh&#10;AQAA0QMAAA4AAAAAAAAAAQAgAAAAKQEAAGRycy9lMm9Eb2MueG1sUEsFBgAAAAAGAAYAWQEAAHwF&#10;AAAAAA==&#10;">
                <v:fill on="t" focussize="0,0"/>
                <v:stroke color="#000000" joinstyle="miter"/>
                <v:imagedata o:title=""/>
                <o:lock v:ext="edit" aspectratio="f"/>
              </v:rect>
            </w:pict>
          </mc:Fallback>
        </mc:AlternateConten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注：此页每张照片需标明活动名称。</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eastAsia="黑体"/>
          <w:sz w:val="36"/>
          <w:szCs w:val="36"/>
        </w:rPr>
      </w:pPr>
      <w: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641350</wp:posOffset>
                </wp:positionV>
                <wp:extent cx="2171700" cy="1783715"/>
                <wp:effectExtent l="4445" t="5080" r="14605" b="20955"/>
                <wp:wrapNone/>
                <wp:docPr id="7" name="矩形 10"/>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1.85pt;margin-top:50.5pt;height:140.45pt;width:171pt;z-index:251663360;mso-width-relative:page;mso-height-relative:page;" fillcolor="#FFFFFF" filled="t" stroked="t" coordsize="21600,21600" o:gfxdata="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ZWqXWAAAACQEAAA8A&#10;AAAAAAAAAQAgAAAAIgAAAGRycy9kb3ducmV2LnhtbFBLAQIUABQAAAAIAIdO4kC6VLuH4AEAANID&#10;AAAOAAAAAAAAAAEAIAAAACUBAABkcnMvZTJvRG9jLnhtbFBLBQYAAAAABgAGAFkBAAB3BQAAAAA=&#10;">
                <v:fill on="t" focussize="0,0"/>
                <v:stroke color="#000000" joinstyle="miter"/>
                <v:imagedata o:title=""/>
                <o:lock v:ext="edit" aspectratio="f"/>
              </v:rect>
            </w:pict>
          </mc:Fallback>
        </mc:AlternateContent>
      </w:r>
      <w:r>
        <w:rPr>
          <w:rFonts w:hint="eastAsia" w:ascii="黑体" w:eastAsia="黑体"/>
          <w:sz w:val="36"/>
          <w:szCs w:val="36"/>
        </w:rPr>
        <w:t>荣誉照片</w:t>
      </w:r>
    </w:p>
    <w:p>
      <w:pPr>
        <w:jc w:val="center"/>
        <w:rPr>
          <w:rFonts w:ascii="黑体" w:eastAsia="黑体"/>
          <w:sz w:val="36"/>
          <w:szCs w:val="36"/>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2385060</wp:posOffset>
                </wp:positionV>
                <wp:extent cx="2171700" cy="1783715"/>
                <wp:effectExtent l="4445" t="5080" r="14605" b="20955"/>
                <wp:wrapNone/>
                <wp:docPr id="9" name="矩形 11"/>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0pt;margin-top:187.8pt;height:140.45pt;width:171pt;z-index:251664384;mso-width-relative:page;mso-height-relative:page;" fillcolor="#FFFFFF" filled="t" stroked="t" coordsize="21600,21600" o:gfxdata="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FUqh1wAAAAgBAAAP&#10;AAAAAAAAAAEAIAAAACIAAABkcnMvZG93bnJldi54bWxQSwECFAAUAAAACACHTuJAArxsQOABAADS&#10;AwAADgAAAAAAAAABACAAAAAmAQAAZHJzL2Uyb0RvYy54bWxQSwUGAAAAAAYABgBZAQAAeA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4572000</wp:posOffset>
                </wp:positionV>
                <wp:extent cx="2171700" cy="1783715"/>
                <wp:effectExtent l="4445" t="5080" r="14605" b="20955"/>
                <wp:wrapNone/>
                <wp:docPr id="10" name="矩形 12"/>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 o:spid="_x0000_s1026" o:spt="1" style="position:absolute;left:0pt;margin-left:0pt;margin-top:360pt;height:140.45pt;width:171pt;z-index:251665408;mso-width-relative:page;mso-height-relative:page;" fillcolor="#FFFFFF" filled="t" stroked="t" coordsize="21600,21600" o:gfxdata="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VCFF1gAAAAkBAAAP&#10;AAAAAAAAAAEAIAAAACIAAABkcnMvZG93bnJldi54bWxQSwECFAAUAAAACACHTuJAIKG2HuEBAADT&#10;AwAADgAAAAAAAAABACAAAAAlAQAAZHJzL2Uyb0RvYy54bWxQSwUGAAAAAAYABgBZAQAAeA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198120</wp:posOffset>
                </wp:positionV>
                <wp:extent cx="2171700" cy="1783715"/>
                <wp:effectExtent l="4445" t="5080" r="14605" b="20955"/>
                <wp:wrapNone/>
                <wp:docPr id="12" name="矩形 13"/>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 o:spid="_x0000_s1026" o:spt="1" style="position:absolute;left:0pt;margin-left:216pt;margin-top:15.6pt;height:140.45pt;width:171pt;z-index:251666432;mso-width-relative:page;mso-height-relative:page;" fillcolor="#FFFFFF" filled="t" stroked="t" coordsize="21600,21600" o:gfxdata="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wv28fXAAAACgEA&#10;AA8AAAAAAAAAAQAgAAAAIgAAAGRycy9kb3ducmV2LnhtbFBLAQIUABQAAAAIAIdO4kC+QAGM4gEA&#10;ANMDAAAOAAAAAAAAAAEAIAAAACYBAABkcnMvZTJvRG9jLnhtbFBLBQYAAAAABgAGAFkBAAB6BQAA&#10;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4572000</wp:posOffset>
                </wp:positionV>
                <wp:extent cx="2171700" cy="1783715"/>
                <wp:effectExtent l="4445" t="5080" r="14605" b="20955"/>
                <wp:wrapNone/>
                <wp:docPr id="13" name="矩形 14"/>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216pt;margin-top:360pt;height:140.45pt;width:171pt;z-index:251667456;mso-width-relative:page;mso-height-relative:page;" fillcolor="#FFFFFF" filled="t" stroked="t" coordsize="21600,21600" o:gfxdata="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FXaG9gAAAAM&#10;AQAADwAAAAAAAAABACAAAAAiAAAAZHJzL2Rvd25yZXYueG1sUEsBAhQAFAAAAAgAh07iQKlgZGrj&#10;AQAA0wMAAA4AAAAAAAAAAQAgAAAAJwEAAGRycy9lMm9Eb2MueG1sUEsFBgAAAAAGAAYAWQEAAHwF&#10;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2385060</wp:posOffset>
                </wp:positionV>
                <wp:extent cx="2171700" cy="1783715"/>
                <wp:effectExtent l="4445" t="5080" r="14605" b="20955"/>
                <wp:wrapNone/>
                <wp:docPr id="14" name="矩形 15"/>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216pt;margin-top:187.8pt;height:140.45pt;width:171pt;z-index:251668480;mso-width-relative:page;mso-height-relative:page;" fillcolor="#FFFFFF" filled="t" stroked="t" coordsize="21600,21600" o:gfxdata="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8JsoTa&#10;AAAACwEAAA8AAAAAAAAAAQAgAAAAIgAAAGRycy9kb3ducmV2LnhtbFBLAQIUABQAAAAIAIdO4kDN&#10;BIMq5QEAANMDAAAOAAAAAAAAAAEAIAAAACkBAABkcnMvZTJvRG9jLnhtbFBLBQYAAAAABgAGAFkB&#10;AACABQAAAAA=&#10;">
                <v:fill on="t" focussize="0,0"/>
                <v:stroke color="#000000" joinstyle="miter"/>
                <v:imagedata o:title=""/>
                <o:lock v:ext="edit" aspectratio="f"/>
              </v:rect>
            </w:pict>
          </mc:Fallback>
        </mc:AlternateConten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rPr>
          <w:rFonts w:ascii="仿宋" w:hAnsi="仿宋" w:eastAsia="仿宋" w:cs="仿宋"/>
          <w:color w:val="2D2D2D"/>
          <w:sz w:val="32"/>
          <w:szCs w:val="32"/>
          <w:shd w:val="clear" w:color="auto" w:fill="FFFFFF"/>
        </w:rPr>
      </w:pPr>
      <w:r>
        <w:rPr>
          <w:rFonts w:hint="eastAsia" w:ascii="仿宋_GB2312" w:eastAsia="仿宋_GB2312"/>
          <w:sz w:val="28"/>
          <w:szCs w:val="28"/>
        </w:rPr>
        <w:t>注：此页每张照片需标明奖项名称及其获奖时间。</w:t>
      </w:r>
    </w:p>
    <w:p>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E6448"/>
    <w:rsid w:val="31EC6690"/>
    <w:rsid w:val="33BB3DD7"/>
    <w:rsid w:val="50BF48B5"/>
    <w:rsid w:val="61BB5099"/>
    <w:rsid w:val="7C0E64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2016-05-23T07:24:00Z</dcterms:created>
  <dc:creator>Administrator</dc:creator>
  <cp:lastModifiedBy>Administrator</cp:lastModifiedBy>
  <dcterms:modified xsi:type="dcterms:W3CDTF">2016-06-07T06:45:36Z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