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333265" w:rsidRDefault="00333265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</w:p>
    <w:p w:rsidR="00BA5853" w:rsidRPr="00823530" w:rsidRDefault="00BA5853" w:rsidP="00BA5853">
      <w:pPr>
        <w:pStyle w:val="a6"/>
        <w:jc w:val="center"/>
        <w:rPr>
          <w:rFonts w:ascii="仿宋_GB2312" w:eastAsia="仿宋_GB2312" w:hint="eastAsia"/>
          <w:lang w:eastAsia="zh-CN"/>
        </w:rPr>
      </w:pPr>
      <w:r w:rsidRPr="00823530">
        <w:rPr>
          <w:rFonts w:ascii="仿宋_GB2312" w:eastAsia="仿宋_GB2312" w:hint="eastAsia"/>
          <w:lang w:eastAsia="zh-CN"/>
        </w:rPr>
        <w:t>榆团</w:t>
      </w:r>
      <w:r>
        <w:rPr>
          <w:rFonts w:ascii="仿宋_GB2312" w:eastAsia="仿宋_GB2312" w:hint="eastAsia"/>
          <w:lang w:eastAsia="zh-CN"/>
        </w:rPr>
        <w:t>字</w:t>
      </w:r>
      <w:r w:rsidRPr="00823530">
        <w:rPr>
          <w:rFonts w:ascii="宋体" w:eastAsia="宋体" w:hAnsi="宋体" w:cs="宋体" w:hint="eastAsia"/>
          <w:lang w:eastAsia="zh-CN"/>
        </w:rPr>
        <w:t>﹝</w:t>
      </w:r>
      <w:r w:rsidRPr="00823530">
        <w:rPr>
          <w:rFonts w:ascii="仿宋_GB2312" w:eastAsia="仿宋_GB2312" w:hint="eastAsia"/>
          <w:lang w:eastAsia="zh-CN"/>
        </w:rPr>
        <w:t>2018</w:t>
      </w:r>
      <w:r w:rsidRPr="00823530">
        <w:rPr>
          <w:rFonts w:ascii="宋体" w:eastAsia="宋体" w:hAnsi="宋体" w:cs="宋体" w:hint="eastAsia"/>
          <w:lang w:eastAsia="zh-CN"/>
        </w:rPr>
        <w:t>﹞</w:t>
      </w:r>
      <w:r w:rsidR="00E973E5">
        <w:rPr>
          <w:rFonts w:ascii="仿宋_GB2312" w:eastAsia="仿宋_GB2312" w:hAnsi="宋体" w:cs="宋体" w:hint="eastAsia"/>
          <w:lang w:eastAsia="zh-CN"/>
        </w:rPr>
        <w:t>30</w:t>
      </w:r>
      <w:r w:rsidRPr="00823530">
        <w:rPr>
          <w:rFonts w:ascii="仿宋_GB2312" w:eastAsia="仿宋_GB2312" w:hint="eastAsia"/>
          <w:lang w:eastAsia="zh-CN"/>
        </w:rPr>
        <w:t>号</w:t>
      </w:r>
    </w:p>
    <w:p w:rsidR="00333265" w:rsidRDefault="00333265" w:rsidP="004E7854">
      <w:pPr>
        <w:spacing w:line="360" w:lineRule="auto"/>
        <w:contextualSpacing/>
        <w:jc w:val="center"/>
        <w:rPr>
          <w:rFonts w:ascii="黑体" w:eastAsia="黑体" w:hAnsi="黑体" w:cs="Microsoft JhengHei" w:hint="eastAsia"/>
          <w:sz w:val="36"/>
          <w:szCs w:val="36"/>
        </w:rPr>
      </w:pPr>
    </w:p>
    <w:p w:rsidR="00333265" w:rsidRDefault="00333265" w:rsidP="004E7854">
      <w:pPr>
        <w:spacing w:line="360" w:lineRule="auto"/>
        <w:contextualSpacing/>
        <w:jc w:val="center"/>
        <w:rPr>
          <w:rFonts w:ascii="黑体" w:eastAsia="黑体" w:hAnsi="黑体" w:cs="Microsoft JhengHei"/>
          <w:sz w:val="36"/>
          <w:szCs w:val="36"/>
        </w:rPr>
      </w:pPr>
    </w:p>
    <w:p w:rsidR="00333265" w:rsidRPr="00333265" w:rsidRDefault="00990478" w:rsidP="00333265">
      <w:pPr>
        <w:spacing w:line="360" w:lineRule="auto"/>
        <w:contextualSpacing/>
        <w:jc w:val="center"/>
        <w:rPr>
          <w:rFonts w:ascii="黑体" w:eastAsia="黑体" w:hAnsi="黑体" w:cs="Microsoft JhengHei" w:hint="eastAsia"/>
          <w:sz w:val="36"/>
          <w:szCs w:val="36"/>
        </w:rPr>
      </w:pPr>
      <w:r w:rsidRPr="00333265">
        <w:rPr>
          <w:rFonts w:ascii="方正小标宋简体" w:eastAsia="方正小标宋简体" w:hAnsi="宋体" w:hint="eastAsia"/>
          <w:b/>
          <w:sz w:val="36"/>
          <w:szCs w:val="36"/>
        </w:rPr>
        <w:t>关</w:t>
      </w:r>
      <w:r w:rsidRPr="00333265">
        <w:rPr>
          <w:rFonts w:ascii="方正小标宋简体" w:eastAsia="方正小标宋简体" w:hAnsi="宋体"/>
          <w:b/>
          <w:sz w:val="36"/>
          <w:szCs w:val="36"/>
        </w:rPr>
        <w:t>于开展综合督导工作的通知</w:t>
      </w:r>
    </w:p>
    <w:p w:rsidR="00990478" w:rsidRPr="004E7854" w:rsidRDefault="00990478" w:rsidP="004E7854">
      <w:pPr>
        <w:spacing w:line="360" w:lineRule="auto"/>
        <w:contextualSpacing/>
        <w:rPr>
          <w:rFonts w:ascii="仿宋_GB2312" w:eastAsia="仿宋_GB2312" w:hAnsi="Microsoft JhengHei" w:cs="Microsoft JhengHei"/>
          <w:sz w:val="32"/>
          <w:szCs w:val="32"/>
        </w:rPr>
      </w:pP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各县</w:t>
      </w:r>
      <w:r w:rsidR="00084A67">
        <w:rPr>
          <w:rFonts w:ascii="仿宋_GB2312" w:eastAsia="仿宋_GB2312" w:hAnsi="Microsoft JhengHei" w:cs="Microsoft JhengHei" w:hint="eastAsia"/>
          <w:sz w:val="32"/>
          <w:szCs w:val="32"/>
        </w:rPr>
        <w:t>市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 xml:space="preserve">区团委： </w:t>
      </w:r>
    </w:p>
    <w:p w:rsidR="00990478" w:rsidRPr="004E7854" w:rsidRDefault="00990478" w:rsidP="004E7854">
      <w:pPr>
        <w:spacing w:line="360" w:lineRule="auto"/>
        <w:ind w:firstLineChars="200" w:firstLine="640"/>
        <w:contextualSpacing/>
        <w:rPr>
          <w:rFonts w:ascii="仿宋_GB2312" w:eastAsia="仿宋_GB2312" w:hAnsi="Microsoft JhengHei" w:cs="Microsoft JhengHei"/>
          <w:sz w:val="32"/>
          <w:szCs w:val="32"/>
        </w:rPr>
      </w:pP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按照</w:t>
      </w:r>
      <w:r w:rsidR="00F06313">
        <w:rPr>
          <w:rFonts w:ascii="仿宋_GB2312" w:eastAsia="仿宋_GB2312" w:hAnsi="Microsoft JhengHei" w:cs="Microsoft JhengHei" w:hint="eastAsia"/>
          <w:sz w:val="32"/>
          <w:szCs w:val="32"/>
        </w:rPr>
        <w:t>团</w:t>
      </w:r>
      <w:r w:rsidRPr="004E7854">
        <w:rPr>
          <w:rFonts w:ascii="仿宋_GB2312" w:eastAsia="仿宋_GB2312" w:hAnsi="宋体" w:hint="eastAsia"/>
          <w:sz w:val="32"/>
          <w:szCs w:val="32"/>
        </w:rPr>
        <w:t>市委领导</w:t>
      </w:r>
      <w:r w:rsidR="00BA5853">
        <w:rPr>
          <w:rFonts w:ascii="仿宋_GB2312" w:eastAsia="仿宋_GB2312" w:hAnsi="宋体" w:hint="eastAsia"/>
          <w:sz w:val="32"/>
          <w:szCs w:val="32"/>
        </w:rPr>
        <w:t>班子</w:t>
      </w:r>
      <w:r w:rsidRPr="004E7854">
        <w:rPr>
          <w:rFonts w:ascii="仿宋_GB2312" w:eastAsia="仿宋_GB2312" w:hAnsi="宋体" w:hint="eastAsia"/>
          <w:sz w:val="32"/>
          <w:szCs w:val="32"/>
        </w:rPr>
        <w:t>工作联系点制度要求，</w:t>
      </w:r>
      <w:r w:rsidR="00BA5853">
        <w:rPr>
          <w:rFonts w:ascii="仿宋_GB2312" w:eastAsia="仿宋_GB2312" w:hAnsi="宋体" w:hint="eastAsia"/>
          <w:sz w:val="32"/>
          <w:szCs w:val="32"/>
        </w:rPr>
        <w:t>进一步加大</w:t>
      </w:r>
      <w:r w:rsidR="00926E71">
        <w:rPr>
          <w:rFonts w:ascii="仿宋_GB2312" w:eastAsia="仿宋_GB2312" w:hAnsi="宋体" w:hint="eastAsia"/>
          <w:sz w:val="32"/>
          <w:szCs w:val="32"/>
        </w:rPr>
        <w:t>榆林共青团“5+2”</w:t>
      </w:r>
      <w:r w:rsidR="00084A67">
        <w:rPr>
          <w:rFonts w:ascii="仿宋_GB2312" w:eastAsia="仿宋_GB2312" w:hAnsi="仿宋_GB2312" w:cs="仿宋_GB2312" w:hint="eastAsia"/>
          <w:sz w:val="32"/>
          <w:szCs w:val="32"/>
        </w:rPr>
        <w:t>工作体系</w:t>
      </w:r>
      <w:r w:rsidR="00926E71">
        <w:rPr>
          <w:rFonts w:ascii="仿宋_GB2312" w:eastAsia="仿宋_GB2312" w:hAnsi="Microsoft JhengHei" w:cs="Microsoft JhengHei" w:hint="eastAsia"/>
          <w:sz w:val="32"/>
          <w:szCs w:val="32"/>
        </w:rPr>
        <w:t>的</w:t>
      </w:r>
      <w:r w:rsidR="00BA5853">
        <w:rPr>
          <w:rFonts w:ascii="仿宋_GB2312" w:eastAsia="仿宋_GB2312" w:hAnsi="Microsoft JhengHei" w:cs="Microsoft JhengHei" w:hint="eastAsia"/>
          <w:sz w:val="32"/>
          <w:szCs w:val="32"/>
        </w:rPr>
        <w:t>推动力度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，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团市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委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领导班子成员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定于近期对各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县区</w:t>
      </w:r>
      <w:r w:rsidR="00926E71">
        <w:rPr>
          <w:rFonts w:ascii="仿宋_GB2312" w:eastAsia="仿宋_GB2312" w:hAnsi="Microsoft JhengHei" w:cs="Microsoft JhengHei" w:hint="eastAsia"/>
          <w:sz w:val="32"/>
          <w:szCs w:val="32"/>
        </w:rPr>
        <w:t>团委开展一轮综合督导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，现将有关事项通知如下。</w:t>
      </w:r>
    </w:p>
    <w:p w:rsidR="00990478" w:rsidRPr="004E7854" w:rsidRDefault="00990478" w:rsidP="00B43AE9">
      <w:pPr>
        <w:spacing w:line="360" w:lineRule="auto"/>
        <w:ind w:firstLineChars="200" w:firstLine="640"/>
        <w:contextualSpacing/>
        <w:rPr>
          <w:rFonts w:ascii="黑体" w:eastAsia="黑体" w:hAnsi="黑体" w:cs="Microsoft JhengHei"/>
          <w:sz w:val="32"/>
          <w:szCs w:val="32"/>
        </w:rPr>
      </w:pPr>
      <w:r w:rsidRPr="004E7854">
        <w:rPr>
          <w:rFonts w:ascii="黑体" w:eastAsia="黑体" w:hAnsi="黑体" w:cs="Microsoft JhengHei" w:hint="eastAsia"/>
          <w:sz w:val="32"/>
          <w:szCs w:val="32"/>
        </w:rPr>
        <w:t>一、督导时间</w:t>
      </w:r>
    </w:p>
    <w:p w:rsidR="004E7854" w:rsidRPr="004E7854" w:rsidRDefault="00990478" w:rsidP="00632972">
      <w:pPr>
        <w:spacing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督导时间</w:t>
      </w:r>
      <w:r w:rsidR="007B6B14">
        <w:rPr>
          <w:rFonts w:ascii="仿宋_GB2312" w:eastAsia="仿宋_GB2312" w:hAnsi="Microsoft JhengHei" w:cs="Microsoft JhengHei" w:hint="eastAsia"/>
          <w:sz w:val="32"/>
          <w:szCs w:val="32"/>
        </w:rPr>
        <w:t>暂定为4月中下旬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，</w:t>
      </w:r>
      <w:r w:rsidR="00505808">
        <w:rPr>
          <w:rFonts w:ascii="仿宋_GB2312" w:eastAsia="仿宋_GB2312" w:hAnsi="Microsoft JhengHei" w:cs="Microsoft JhengHei" w:hint="eastAsia"/>
          <w:sz w:val="32"/>
          <w:szCs w:val="32"/>
        </w:rPr>
        <w:t>各包抓联系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组在每个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县</w:t>
      </w:r>
      <w:r w:rsidR="00FE4918">
        <w:rPr>
          <w:rFonts w:ascii="仿宋_GB2312" w:eastAsia="仿宋_GB2312" w:hAnsi="Microsoft JhengHei" w:cs="Microsoft JhengHei" w:hint="eastAsia"/>
          <w:sz w:val="32"/>
          <w:szCs w:val="32"/>
        </w:rPr>
        <w:t>市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区</w:t>
      </w:r>
      <w:r w:rsidRPr="004E7854">
        <w:rPr>
          <w:rFonts w:ascii="仿宋_GB2312" w:eastAsia="仿宋_GB2312" w:hAnsi="Microsoft JhengHei" w:cs="Microsoft JhengHei" w:hint="eastAsia"/>
          <w:sz w:val="32"/>
          <w:szCs w:val="32"/>
        </w:rPr>
        <w:t>督导时间为1—2天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。请各县</w:t>
      </w:r>
      <w:r w:rsidR="00FE4918">
        <w:rPr>
          <w:rFonts w:ascii="仿宋_GB2312" w:eastAsia="仿宋_GB2312" w:hAnsi="Microsoft JhengHei" w:cs="Microsoft JhengHei" w:hint="eastAsia"/>
          <w:sz w:val="32"/>
          <w:szCs w:val="32"/>
        </w:rPr>
        <w:t>市</w:t>
      </w:r>
      <w:r w:rsidR="004E7854" w:rsidRPr="004E7854">
        <w:rPr>
          <w:rFonts w:ascii="仿宋_GB2312" w:eastAsia="仿宋_GB2312" w:hAnsi="Microsoft JhengHei" w:cs="Microsoft JhengHei" w:hint="eastAsia"/>
          <w:sz w:val="32"/>
          <w:szCs w:val="32"/>
        </w:rPr>
        <w:t>区团委</w:t>
      </w:r>
      <w:r w:rsidR="004E7854" w:rsidRPr="004E7854">
        <w:rPr>
          <w:rFonts w:ascii="仿宋_GB2312" w:eastAsia="仿宋_GB2312" w:hAnsi="仿宋" w:hint="eastAsia"/>
          <w:sz w:val="32"/>
          <w:szCs w:val="32"/>
        </w:rPr>
        <w:t>主动对接包抓联系干部，协助包抓干部切实深入基层、联系基层、服务基层，真正把联系点各项工作要求落到实处。</w:t>
      </w:r>
    </w:p>
    <w:p w:rsidR="00990478" w:rsidRPr="004E7854" w:rsidRDefault="00990478" w:rsidP="00632972">
      <w:pPr>
        <w:spacing w:line="360" w:lineRule="auto"/>
        <w:ind w:firstLineChars="200" w:firstLine="640"/>
        <w:contextualSpacing/>
        <w:rPr>
          <w:rFonts w:ascii="黑体" w:eastAsia="黑体" w:hAnsi="黑体" w:cs="Microsoft JhengHei"/>
          <w:sz w:val="32"/>
          <w:szCs w:val="32"/>
        </w:rPr>
      </w:pPr>
      <w:r w:rsidRPr="004E7854">
        <w:rPr>
          <w:rFonts w:ascii="黑体" w:eastAsia="黑体" w:hAnsi="黑体" w:cs="Microsoft JhengHei" w:hint="eastAsia"/>
          <w:sz w:val="32"/>
          <w:szCs w:val="32"/>
        </w:rPr>
        <w:t>二、督导内容</w:t>
      </w:r>
    </w:p>
    <w:p w:rsidR="00EC4E8B" w:rsidRPr="00EC4E8B" w:rsidRDefault="00EC4E8B" w:rsidP="00632972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1、</w:t>
      </w:r>
      <w:r w:rsidRPr="00EC4E8B">
        <w:rPr>
          <w:rFonts w:ascii="楷体_GB2312" w:eastAsia="楷体_GB2312" w:hAnsi="Microsoft JhengHei" w:cs="Microsoft JhengHei" w:hint="eastAsia"/>
          <w:b/>
          <w:sz w:val="32"/>
          <w:szCs w:val="32"/>
        </w:rPr>
        <w:t>学习宣传贯彻党的十九大精神情况。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学习贯彻习近平新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lastRenderedPageBreak/>
        <w:t>时代中国特色社会主义思想和党的十九大精神情况；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团的各级领导机关和团干部带头学习情况</w:t>
      </w:r>
      <w:r w:rsidRPr="00EC4E8B"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；基层团组织开展专题学习活动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情况；面向不同群体</w:t>
      </w:r>
      <w:r w:rsidRPr="00EC4E8B"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分类开展学习宣传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情况；</w:t>
      </w:r>
      <w:r w:rsidRPr="00EC4E8B">
        <w:rPr>
          <w:rFonts w:ascii="仿宋_GB2312" w:eastAsia="仿宋_GB2312" w:hAnsi="仿宋_GB2312" w:cs="仿宋_GB2312" w:hint="eastAsia"/>
          <w:sz w:val="32"/>
          <w:szCs w:val="32"/>
          <w:lang w:val="zh-TW"/>
        </w:rPr>
        <w:t>各类团属媒体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开展对党的十九大精神的宣传解读情况。</w:t>
      </w:r>
    </w:p>
    <w:p w:rsidR="004E7854" w:rsidRDefault="00EC4E8B" w:rsidP="00926E71">
      <w:pPr>
        <w:spacing w:line="360" w:lineRule="auto"/>
        <w:ind w:firstLineChars="200" w:firstLine="640"/>
        <w:contextualSpacing/>
        <w:rPr>
          <w:rFonts w:ascii="Microsoft JhengHei" w:eastAsia="仿宋_GB2312" w:hAnsi="Microsoft JhengHei" w:cs="Microsoft JhengHei"/>
          <w:sz w:val="32"/>
          <w:szCs w:val="32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2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.推进</w:t>
      </w: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共青团改革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有关情况。</w:t>
      </w:r>
      <w:r w:rsidR="006205B7">
        <w:rPr>
          <w:rFonts w:ascii="仿宋_GB2312" w:eastAsia="仿宋_GB2312" w:hAnsi="仿宋_GB2312" w:cs="仿宋_GB2312" w:hint="eastAsia"/>
          <w:sz w:val="32"/>
          <w:szCs w:val="32"/>
        </w:rPr>
        <w:t>发挥好团的代表大会、委员会的决策功能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情况；</w:t>
      </w:r>
      <w:r w:rsidR="006205B7">
        <w:rPr>
          <w:rFonts w:ascii="仿宋_GB2312" w:eastAsia="仿宋_GB2312" w:hAnsi="仿宋_GB2312" w:cs="仿宋_GB2312" w:hint="eastAsia"/>
          <w:sz w:val="32"/>
          <w:szCs w:val="32"/>
        </w:rPr>
        <w:t>选好用好专职、挂职、兼职团干部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</w:t>
      </w:r>
      <w:r w:rsidR="004E7854" w:rsidRPr="004E7854">
        <w:rPr>
          <w:rFonts w:ascii="Microsoft JhengHei" w:eastAsia="仿宋_GB2312" w:hAnsi="Microsoft JhengHei" w:cs="Microsoft JhengHei"/>
          <w:sz w:val="32"/>
          <w:szCs w:val="32"/>
        </w:rPr>
        <w:t>；</w:t>
      </w:r>
      <w:r w:rsidR="006205B7">
        <w:rPr>
          <w:rFonts w:ascii="仿宋_GB2312" w:eastAsia="仿宋_GB2312" w:hAnsi="仿宋_GB2312" w:cs="仿宋_GB2312" w:hint="eastAsia"/>
          <w:sz w:val="32"/>
          <w:szCs w:val="32"/>
        </w:rPr>
        <w:t>常态化下沉基层、直接联系青年、机关经常性开放等工作机制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情况；指导和推动地方各级、各领域共青团改革，特别是以改革为契机推动解决基层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“</w:t>
      </w:r>
      <w:r w:rsidR="004E7854" w:rsidRPr="004E7854">
        <w:rPr>
          <w:rFonts w:ascii="Microsoft JhengHei" w:eastAsia="仿宋_GB2312" w:hAnsi="Microsoft JhengHei" w:cs="Microsoft JhengHei"/>
          <w:sz w:val="32"/>
          <w:szCs w:val="32"/>
        </w:rPr>
        <w:t>缺编制、缺人员、缺资金、缺场所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”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等问题情况；</w:t>
      </w:r>
      <w:r w:rsidR="00C9112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中职中学</w:t>
      </w:r>
      <w:r w:rsidR="00C9112D" w:rsidRPr="00926E71">
        <w:rPr>
          <w:rFonts w:ascii="Microsoft JhengHei" w:eastAsia="仿宋_GB2312" w:hAnsi="Microsoft JhengHei" w:cs="Microsoft JhengHei" w:hint="eastAsia"/>
          <w:sz w:val="32"/>
          <w:szCs w:val="32"/>
        </w:rPr>
        <w:t>共青团改革落实情况</w:t>
      </w:r>
      <w:r w:rsidR="00926E71" w:rsidRPr="00926E71">
        <w:rPr>
          <w:rFonts w:ascii="Microsoft JhengHei" w:eastAsia="仿宋_GB2312" w:hAnsi="Microsoft JhengHei" w:cs="Microsoft JhengHei" w:hint="eastAsia"/>
          <w:sz w:val="32"/>
          <w:szCs w:val="32"/>
        </w:rPr>
        <w:t>，《</w:t>
      </w:r>
      <w:r w:rsidR="00926E71" w:rsidRPr="00926E71">
        <w:rPr>
          <w:rFonts w:ascii="Microsoft JhengHei" w:eastAsia="仿宋_GB2312" w:hAnsi="Microsoft JhengHei" w:cs="Microsoft JhengHei" w:hint="eastAsia"/>
          <w:sz w:val="32"/>
          <w:szCs w:val="32"/>
        </w:rPr>
        <w:t>2018</w:t>
      </w:r>
      <w:r w:rsidR="00926E71" w:rsidRPr="00926E71">
        <w:rPr>
          <w:rFonts w:ascii="Microsoft JhengHei" w:eastAsia="仿宋_GB2312" w:hAnsi="Microsoft JhengHei" w:cs="Microsoft JhengHei" w:hint="eastAsia"/>
          <w:sz w:val="32"/>
          <w:szCs w:val="32"/>
        </w:rPr>
        <w:t>年全市共青团改革工作计划》</w:t>
      </w:r>
      <w:r w:rsidR="00926E71">
        <w:rPr>
          <w:rFonts w:ascii="Microsoft JhengHei" w:eastAsia="仿宋_GB2312" w:hAnsi="Microsoft JhengHei" w:cs="Microsoft JhengHei" w:hint="eastAsia"/>
          <w:sz w:val="32"/>
          <w:szCs w:val="32"/>
        </w:rPr>
        <w:t>所列其他的改革任务推进情况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。</w:t>
      </w:r>
    </w:p>
    <w:p w:rsidR="004E7854" w:rsidRDefault="00632972" w:rsidP="00926E71">
      <w:pPr>
        <w:spacing w:line="360" w:lineRule="auto"/>
        <w:ind w:firstLineChars="200" w:firstLine="640"/>
        <w:contextualSpacing/>
        <w:rPr>
          <w:rFonts w:ascii="Microsoft JhengHei" w:eastAsia="仿宋_GB2312" w:hAnsi="Microsoft JhengHei" w:cs="Microsoft JhengHei"/>
          <w:sz w:val="32"/>
          <w:szCs w:val="32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3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.</w:t>
      </w:r>
      <w:r w:rsidRPr="00632972">
        <w:rPr>
          <w:rFonts w:ascii="楷体_GB2312" w:eastAsia="楷体_GB2312" w:hAnsi="Microsoft JhengHei" w:cs="Microsoft JhengHei" w:hint="eastAsia"/>
          <w:b/>
          <w:sz w:val="32"/>
          <w:szCs w:val="32"/>
        </w:rPr>
        <w:t xml:space="preserve"> 助力打赢脱贫攻坚战情况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贫困地区青年创业金融扶持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希望工程圆梦助学、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“红领巾关爱行动”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“微心愿”认领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农村青年致富带头人培训、青年职业农民培养。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实施大学生返乡创业行动、农村青年电商培育工程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帮助帮扶村、贫困户制定产业发展计划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情况。</w:t>
      </w:r>
    </w:p>
    <w:p w:rsidR="00990478" w:rsidRDefault="007B6B14" w:rsidP="00B64A3A">
      <w:pPr>
        <w:spacing w:line="360" w:lineRule="auto"/>
        <w:ind w:firstLineChars="200" w:firstLine="640"/>
        <w:contextualSpacing/>
        <w:rPr>
          <w:rFonts w:ascii="Microsoft JhengHei" w:eastAsia="仿宋_GB2312" w:hAnsi="Microsoft JhengHei" w:cs="Microsoft JhengHei"/>
          <w:sz w:val="32"/>
          <w:szCs w:val="32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4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.列入</w:t>
      </w:r>
      <w:r w:rsidR="004E7854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团市委</w:t>
      </w:r>
      <w:r w:rsidR="00926E71">
        <w:rPr>
          <w:rFonts w:ascii="楷体_GB2312" w:eastAsia="楷体_GB2312" w:hAnsi="Microsoft JhengHei" w:cs="Microsoft JhengHei" w:hint="eastAsia"/>
          <w:b/>
          <w:sz w:val="32"/>
          <w:szCs w:val="32"/>
        </w:rPr>
        <w:t>四</w:t>
      </w:r>
      <w:r w:rsidR="004E7854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届</w:t>
      </w:r>
      <w:r w:rsidR="00926E71">
        <w:rPr>
          <w:rFonts w:ascii="楷体_GB2312" w:eastAsia="楷体_GB2312" w:hAnsi="Microsoft JhengHei" w:cs="Microsoft JhengHei" w:hint="eastAsia"/>
          <w:b/>
          <w:sz w:val="32"/>
          <w:szCs w:val="32"/>
        </w:rPr>
        <w:t>二</w:t>
      </w:r>
      <w:r w:rsidR="004E7854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次全会工作要点的落实</w:t>
      </w:r>
      <w:r w:rsidR="00990478"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情况。</w:t>
      </w:r>
      <w:r w:rsidR="00632972">
        <w:rPr>
          <w:rFonts w:ascii="仿宋_GB2312" w:eastAsia="仿宋_GB2312" w:hAnsi="仿宋_GB2312" w:cs="仿宋_GB2312" w:hint="eastAsia"/>
          <w:sz w:val="32"/>
          <w:szCs w:val="32"/>
        </w:rPr>
        <w:t>推进榆林共</w:t>
      </w:r>
      <w:r w:rsidR="00632972" w:rsidRPr="00B64A3A">
        <w:rPr>
          <w:rFonts w:ascii="仿宋_GB2312" w:eastAsia="仿宋_GB2312" w:hAnsi="仿宋_GB2312" w:cs="仿宋_GB2312" w:hint="eastAsia"/>
          <w:sz w:val="32"/>
          <w:szCs w:val="32"/>
          <w:lang w:val="zh-TW"/>
        </w:rPr>
        <w:t>青团“大宣传、大服务、大权益、大公益、大组织”工作体系建设</w:t>
      </w:r>
      <w:r w:rsidR="00632972">
        <w:rPr>
          <w:rFonts w:ascii="仿宋_GB2312" w:eastAsia="仿宋_GB2312" w:hAnsi="仿宋_GB2312" w:cs="仿宋_GB2312" w:hint="eastAsia"/>
          <w:sz w:val="32"/>
          <w:szCs w:val="32"/>
        </w:rPr>
        <w:t>情况；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“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网上共青团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”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建设情况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；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团干部直接联系青年工作情况。</w:t>
      </w:r>
    </w:p>
    <w:p w:rsidR="0027020C" w:rsidRPr="0027020C" w:rsidRDefault="007B6B14" w:rsidP="00B64A3A">
      <w:pPr>
        <w:widowControl/>
        <w:spacing w:line="360" w:lineRule="auto"/>
        <w:ind w:firstLineChars="200" w:firstLine="64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5</w:t>
      </w:r>
      <w:r w:rsidR="0027020C" w:rsidRPr="0027020C">
        <w:rPr>
          <w:rFonts w:ascii="楷体_GB2312" w:eastAsia="楷体_GB2312" w:hAnsi="宋体" w:cs="宋体" w:hint="eastAsia"/>
          <w:b/>
          <w:kern w:val="0"/>
          <w:sz w:val="32"/>
          <w:szCs w:val="32"/>
        </w:rPr>
        <w:t>.各县区团委团干部配备率及县区</w:t>
      </w:r>
      <w:r w:rsidR="0027020C">
        <w:rPr>
          <w:rFonts w:ascii="楷体_GB2312" w:eastAsia="楷体_GB2312" w:hAnsi="宋体" w:cs="宋体" w:hint="eastAsia"/>
          <w:b/>
          <w:kern w:val="0"/>
          <w:sz w:val="32"/>
          <w:szCs w:val="32"/>
        </w:rPr>
        <w:t>团委</w:t>
      </w:r>
      <w:r w:rsidR="0027020C" w:rsidRPr="0027020C">
        <w:rPr>
          <w:rFonts w:ascii="楷体_GB2312" w:eastAsia="楷体_GB2312" w:hAnsi="宋体" w:cs="宋体" w:hint="eastAsia"/>
          <w:b/>
          <w:kern w:val="0"/>
          <w:sz w:val="32"/>
          <w:szCs w:val="32"/>
        </w:rPr>
        <w:t>换届情况。</w:t>
      </w:r>
    </w:p>
    <w:p w:rsidR="00B90EA8" w:rsidRPr="00B108CA" w:rsidRDefault="007B6B14" w:rsidP="00B64A3A">
      <w:pPr>
        <w:spacing w:line="360" w:lineRule="auto"/>
        <w:ind w:firstLineChars="200" w:firstLine="640"/>
        <w:rPr>
          <w:rFonts w:ascii="仿宋_GB2312" w:eastAsia="仿宋_GB2312" w:hAnsi="Microsoft JhengHei" w:cs="Microsoft JhengHei"/>
          <w:sz w:val="32"/>
          <w:szCs w:val="32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lastRenderedPageBreak/>
        <w:t>6</w:t>
      </w:r>
      <w:r w:rsidR="004E7854" w:rsidRPr="00B90EA8">
        <w:rPr>
          <w:rFonts w:ascii="楷体_GB2312" w:eastAsia="楷体_GB2312" w:hAnsi="Microsoft JhengHei" w:cs="Microsoft JhengHei" w:hint="eastAsia"/>
          <w:b/>
          <w:sz w:val="32"/>
          <w:szCs w:val="32"/>
        </w:rPr>
        <w:t>.</w:t>
      </w:r>
      <w:r w:rsidR="00B90EA8" w:rsidRPr="00B90EA8">
        <w:rPr>
          <w:rFonts w:ascii="楷体_GB2312" w:eastAsia="楷体_GB2312" w:hAnsi="仿宋" w:cs="Arial" w:hint="eastAsia"/>
          <w:b/>
          <w:sz w:val="32"/>
          <w:szCs w:val="32"/>
        </w:rPr>
        <w:t>推进学校战线工作方面。</w:t>
      </w:r>
      <w:r w:rsidR="00B64A3A">
        <w:rPr>
          <w:rFonts w:ascii="仿宋_GB2312" w:eastAsia="仿宋_GB2312" w:hAnsi="Microsoft JhengHei" w:cs="Microsoft JhengHei" w:hint="eastAsia"/>
          <w:sz w:val="32"/>
          <w:szCs w:val="32"/>
        </w:rPr>
        <w:t>少先队改革落实情况</w:t>
      </w:r>
      <w:r w:rsidR="00B90EA8" w:rsidRPr="00B108CA">
        <w:rPr>
          <w:rFonts w:ascii="仿宋_GB2312" w:eastAsia="仿宋_GB2312" w:hAnsi="Microsoft JhengHei" w:cs="Microsoft JhengHei" w:hint="eastAsia"/>
          <w:sz w:val="32"/>
          <w:szCs w:val="32"/>
        </w:rPr>
        <w:t>；中学共青团改革安排、推进情况；县区少工委全会召开情况</w:t>
      </w:r>
      <w:r w:rsidR="00B64A3A">
        <w:rPr>
          <w:rFonts w:ascii="仿宋_GB2312" w:eastAsia="仿宋_GB2312" w:hAnsi="Microsoft JhengHei" w:cs="Microsoft JhengHei" w:hint="eastAsia"/>
          <w:sz w:val="32"/>
          <w:szCs w:val="32"/>
        </w:rPr>
        <w:t>；</w:t>
      </w:r>
      <w:r w:rsidR="00B64A3A" w:rsidRPr="00B64A3A">
        <w:rPr>
          <w:rFonts w:ascii="仿宋_GB2312" w:eastAsia="仿宋_GB2312" w:hAnsi="Microsoft JhengHei" w:cs="Microsoft JhengHei" w:hint="eastAsia"/>
          <w:sz w:val="32"/>
          <w:szCs w:val="32"/>
        </w:rPr>
        <w:t>市级三类基地建设应</w:t>
      </w:r>
      <w:bookmarkStart w:id="0" w:name="_GoBack"/>
      <w:bookmarkEnd w:id="0"/>
      <w:r w:rsidR="00B64A3A" w:rsidRPr="00B64A3A">
        <w:rPr>
          <w:rFonts w:ascii="仿宋_GB2312" w:eastAsia="仿宋_GB2312" w:hAnsi="Microsoft JhengHei" w:cs="Microsoft JhengHei" w:hint="eastAsia"/>
          <w:sz w:val="32"/>
          <w:szCs w:val="32"/>
        </w:rPr>
        <w:t>用情况。</w:t>
      </w:r>
    </w:p>
    <w:p w:rsidR="00990478" w:rsidRPr="004E7854" w:rsidRDefault="00990478" w:rsidP="00B64A3A">
      <w:pPr>
        <w:spacing w:line="360" w:lineRule="auto"/>
        <w:ind w:firstLineChars="200" w:firstLine="640"/>
        <w:rPr>
          <w:rFonts w:ascii="黑体" w:eastAsia="黑体" w:hAnsi="黑体" w:cs="Microsoft JhengHei"/>
          <w:sz w:val="32"/>
          <w:szCs w:val="32"/>
        </w:rPr>
      </w:pPr>
      <w:r w:rsidRPr="004E7854">
        <w:rPr>
          <w:rFonts w:ascii="黑体" w:eastAsia="黑体" w:hAnsi="黑体" w:cs="Microsoft JhengHei"/>
          <w:sz w:val="32"/>
          <w:szCs w:val="32"/>
        </w:rPr>
        <w:t>三、督导方式</w:t>
      </w:r>
    </w:p>
    <w:p w:rsidR="004E7854" w:rsidRPr="004E7854" w:rsidRDefault="00990478" w:rsidP="00B64A3A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1.召开动员会。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组织召开督导工作动员会，就相关工作进行部署要求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。各县</w:t>
      </w:r>
      <w:r w:rsidR="00B64A3A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区</w:t>
      </w:r>
      <w:r w:rsidR="004E7854" w:rsidRPr="004E7854">
        <w:rPr>
          <w:rFonts w:ascii="Microsoft JhengHei" w:eastAsia="仿宋_GB2312" w:hAnsi="Microsoft JhengHei" w:cs="Microsoft JhengHei"/>
          <w:sz w:val="32"/>
          <w:szCs w:val="32"/>
        </w:rPr>
        <w:t>团委主要负责同志结合自查情况，向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="004E7854" w:rsidRPr="004E7854">
        <w:rPr>
          <w:rFonts w:ascii="Microsoft JhengHei" w:eastAsia="仿宋_GB2312" w:hAnsi="Microsoft JhengHei" w:cs="Microsoft JhengHei"/>
          <w:sz w:val="32"/>
          <w:szCs w:val="32"/>
        </w:rPr>
        <w:t>组汇报推动落实情况、工作中存在的薄弱环节和下阶段考虑，并根据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="004E7854" w:rsidRPr="004E7854">
        <w:rPr>
          <w:rFonts w:ascii="Microsoft JhengHei" w:eastAsia="仿宋_GB2312" w:hAnsi="Microsoft JhengHei" w:cs="Microsoft JhengHei"/>
          <w:sz w:val="32"/>
          <w:szCs w:val="32"/>
        </w:rPr>
        <w:t>组提出的要求提交书面自查情况报告。</w:t>
      </w:r>
    </w:p>
    <w:p w:rsidR="004E7854" w:rsidRDefault="0099047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4E7854">
        <w:rPr>
          <w:rFonts w:ascii="楷体_GB2312" w:eastAsia="楷体_GB2312" w:hAnsi="Microsoft JhengHei" w:cs="Microsoft JhengHei" w:hint="eastAsia"/>
          <w:b/>
          <w:sz w:val="32"/>
          <w:szCs w:val="32"/>
        </w:rPr>
        <w:t>2.交换意见。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团市委领导班子成员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与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县</w:t>
      </w:r>
      <w:r w:rsidR="00B64A3A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4E7854">
        <w:rPr>
          <w:rFonts w:ascii="Microsoft JhengHei" w:eastAsia="仿宋_GB2312" w:hAnsi="Microsoft JhengHei" w:cs="Microsoft JhengHei" w:hint="eastAsia"/>
          <w:sz w:val="32"/>
          <w:szCs w:val="32"/>
        </w:rPr>
        <w:t>区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党委分管共青团工作的领导就共青团改革等工作交换意见。</w:t>
      </w:r>
    </w:p>
    <w:p w:rsidR="00990478" w:rsidRPr="004E7854" w:rsidRDefault="0050580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3</w:t>
      </w:r>
      <w:r w:rsidR="00990478"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.座谈调研。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座谈会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既要邀请涉及共青团改革工作的党政部门参加，如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组织、宣传、网信、教育、改革办等与共青团工作紧密相关的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县区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单位相关负责同志及部分县</w:t>
      </w:r>
      <w:r w:rsidR="00F06313" w:rsidRPr="004E7854">
        <w:rPr>
          <w:rFonts w:ascii="Microsoft JhengHei" w:eastAsia="仿宋_GB2312" w:hAnsi="Microsoft JhengHei" w:cs="Microsoft JhengHei"/>
          <w:sz w:val="32"/>
          <w:szCs w:val="32"/>
        </w:rPr>
        <w:t>区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党委领导座谈沟通，介绍改革攻坚有关情况，听取他们对共青团工作的意见建议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；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邀请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乡镇团委和部分基层组织主要负责同志座谈，调研从重点工作开展情况，听取他们对团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委和共青团工作的意见建议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；邀请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团员青年代表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参加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，调研了解</w:t>
      </w:r>
      <w:r w:rsidR="00B64A3A">
        <w:rPr>
          <w:rFonts w:ascii="仿宋_GB2312" w:eastAsia="仿宋_GB2312" w:hAnsi="仿宋_GB2312" w:cs="仿宋_GB2312" w:hint="eastAsia"/>
          <w:sz w:val="32"/>
          <w:szCs w:val="32"/>
        </w:rPr>
        <w:t>“大宣传、大服务、大权益、大公益、大组织”工作体系建设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的部署情况，听取他们对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团市委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和共青团工作的意见建议。</w:t>
      </w:r>
    </w:p>
    <w:p w:rsidR="00990478" w:rsidRPr="004E7854" w:rsidRDefault="00F06313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>
        <w:rPr>
          <w:rFonts w:ascii="楷体_GB2312" w:eastAsia="楷体_GB2312" w:hAnsi="Microsoft JhengHei" w:cs="Microsoft JhengHei" w:hint="eastAsia"/>
          <w:b/>
          <w:sz w:val="32"/>
          <w:szCs w:val="32"/>
        </w:rPr>
        <w:t>4</w:t>
      </w:r>
      <w:r w:rsidR="00990478"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.查阅工作资料。</w:t>
      </w:r>
      <w:r w:rsidR="00505808">
        <w:rPr>
          <w:rFonts w:ascii="仿宋_GB2312" w:eastAsia="仿宋_GB2312" w:hAnsi="Microsoft JhengHei" w:cs="Microsoft JhengHei" w:hint="eastAsia"/>
          <w:sz w:val="32"/>
          <w:szCs w:val="32"/>
        </w:rPr>
        <w:t>各包抓联系</w:t>
      </w:r>
      <w:r w:rsidR="00505808" w:rsidRPr="004E7854">
        <w:rPr>
          <w:rFonts w:ascii="仿宋_GB2312" w:eastAsia="仿宋_GB2312" w:hAnsi="Microsoft JhengHei" w:cs="Microsoft JhengHei" w:hint="eastAsia"/>
          <w:sz w:val="32"/>
          <w:szCs w:val="32"/>
        </w:rPr>
        <w:t>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要对照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检查项目清单，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实地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调阅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县</w:t>
      </w:r>
      <w:r w:rsidR="00B64A3A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区团委有关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t>文件和资料，向相关部门了解、沟通重</w:t>
      </w:r>
      <w:r w:rsidR="00990478" w:rsidRPr="004E7854">
        <w:rPr>
          <w:rFonts w:ascii="Microsoft JhengHei" w:eastAsia="仿宋_GB2312" w:hAnsi="Microsoft JhengHei" w:cs="Microsoft JhengHei"/>
          <w:sz w:val="32"/>
          <w:szCs w:val="32"/>
        </w:rPr>
        <w:lastRenderedPageBreak/>
        <w:t>点工作开展情况。</w:t>
      </w:r>
    </w:p>
    <w:p w:rsidR="00990478" w:rsidRPr="00505808" w:rsidRDefault="00990478" w:rsidP="004E7854">
      <w:pPr>
        <w:spacing w:line="360" w:lineRule="auto"/>
        <w:ind w:firstLineChars="200" w:firstLine="640"/>
        <w:rPr>
          <w:rFonts w:ascii="黑体" w:eastAsia="黑体" w:hAnsi="黑体" w:cs="Microsoft JhengHei"/>
          <w:sz w:val="32"/>
          <w:szCs w:val="32"/>
        </w:rPr>
      </w:pPr>
      <w:r w:rsidRPr="00505808">
        <w:rPr>
          <w:rFonts w:ascii="黑体" w:eastAsia="黑体" w:hAnsi="黑体" w:cs="Microsoft JhengHei"/>
          <w:sz w:val="32"/>
          <w:szCs w:val="32"/>
        </w:rPr>
        <w:t>四、工作要求</w:t>
      </w:r>
    </w:p>
    <w:p w:rsidR="00990478" w:rsidRPr="004E7854" w:rsidRDefault="0099047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1.提高思想认识。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各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县</w:t>
      </w:r>
      <w:r w:rsidR="00B64A3A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区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团委要把综合督导作为深入推动改革、从严管团治团的重要契机，积极配合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组开展工作，抓好督导成果转化，坚持虚功实做、难事长做，确保团十七届</w:t>
      </w:r>
      <w:r w:rsidR="00FE0A5F">
        <w:rPr>
          <w:rFonts w:ascii="Microsoft JhengHei" w:eastAsia="仿宋_GB2312" w:hAnsi="Microsoft JhengHei" w:cs="Microsoft JhengHei" w:hint="eastAsia"/>
          <w:sz w:val="32"/>
          <w:szCs w:val="32"/>
        </w:rPr>
        <w:t>七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中全会提出的共青团改革攻坚、从严治团及全团重点工作等任务落到实处。</w:t>
      </w:r>
    </w:p>
    <w:p w:rsidR="00990478" w:rsidRPr="004E7854" w:rsidRDefault="0099047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2.认真自查自纠。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各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县</w:t>
      </w:r>
      <w:r w:rsidR="00FE0A5F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区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团委要对照团十七届</w:t>
      </w:r>
      <w:r w:rsidR="00FE0A5F">
        <w:rPr>
          <w:rFonts w:ascii="Microsoft JhengHei" w:eastAsia="仿宋_GB2312" w:hAnsi="Microsoft JhengHei" w:cs="Microsoft JhengHei" w:hint="eastAsia"/>
          <w:sz w:val="32"/>
          <w:szCs w:val="32"/>
        </w:rPr>
        <w:t>七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中全会精神和有关工作部署，深入查摆在思想认识、工作谋划、方式方法等方面，特别是在加强基层基础方面存在突出问题和薄弱环节，坚持问题导向，按规定内容实事求是地撰写自查报告、准备相关材料，对看得准的问题及时组织整改，为顺利推进综合督导工作打好基础。</w:t>
      </w:r>
    </w:p>
    <w:p w:rsidR="00990478" w:rsidRPr="004E7854" w:rsidRDefault="0099047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3.做好协调保障。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各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县</w:t>
      </w:r>
      <w:r w:rsidR="00FE0A5F">
        <w:rPr>
          <w:rFonts w:ascii="Microsoft JhengHei" w:eastAsia="仿宋_GB2312" w:hAnsi="Microsoft JhengHei" w:cs="Microsoft JhengHei" w:hint="eastAsia"/>
          <w:sz w:val="32"/>
          <w:szCs w:val="32"/>
        </w:rPr>
        <w:t>市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区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团委要及时与对应的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组沟通，做好各项准备工作。</w:t>
      </w:r>
    </w:p>
    <w:p w:rsidR="00990478" w:rsidRPr="004E7854" w:rsidRDefault="00990478" w:rsidP="006D1700">
      <w:pPr>
        <w:spacing w:line="360" w:lineRule="auto"/>
        <w:ind w:firstLineChars="200" w:firstLine="640"/>
        <w:rPr>
          <w:rFonts w:ascii="Microsoft JhengHei" w:eastAsia="仿宋_GB2312" w:hAnsi="Microsoft JhengHei" w:cs="Microsoft JhengHei"/>
          <w:sz w:val="32"/>
          <w:szCs w:val="32"/>
        </w:rPr>
      </w:pPr>
      <w:r w:rsidRPr="00505808">
        <w:rPr>
          <w:rFonts w:ascii="楷体_GB2312" w:eastAsia="楷体_GB2312" w:hAnsi="Microsoft JhengHei" w:cs="Microsoft JhengHei" w:hint="eastAsia"/>
          <w:b/>
          <w:sz w:val="32"/>
          <w:szCs w:val="32"/>
        </w:rPr>
        <w:t>4.严守工作纪律。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各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组要严格遵守和执行中央八项规定精神</w:t>
      </w:r>
      <w:r w:rsidR="00505808">
        <w:rPr>
          <w:rFonts w:ascii="Microsoft JhengHei" w:eastAsia="仿宋_GB2312" w:hAnsi="Microsoft JhengHei" w:cs="Microsoft JhengHei" w:hint="eastAsia"/>
          <w:sz w:val="32"/>
          <w:szCs w:val="32"/>
        </w:rPr>
        <w:t>，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不得组织任何形式的宴请、参观等活动，不得安排其他与综合督导无关的活动。</w:t>
      </w:r>
      <w:r w:rsidR="00F06313">
        <w:rPr>
          <w:rFonts w:ascii="Microsoft JhengHei" w:eastAsia="仿宋_GB2312" w:hAnsi="Microsoft JhengHei" w:cs="Microsoft JhengHei" w:hint="eastAsia"/>
          <w:sz w:val="32"/>
          <w:szCs w:val="32"/>
        </w:rPr>
        <w:t>要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严格按照</w:t>
      </w:r>
      <w:r w:rsidR="00312AE7">
        <w:rPr>
          <w:rFonts w:ascii="Microsoft JhengHei" w:eastAsia="仿宋_GB2312" w:hAnsi="Microsoft JhengHei" w:cs="Microsoft JhengHei" w:hint="eastAsia"/>
          <w:sz w:val="32"/>
          <w:szCs w:val="32"/>
        </w:rPr>
        <w:t>包抓联系</w:t>
      </w:r>
      <w:r w:rsidRPr="004E7854">
        <w:rPr>
          <w:rFonts w:ascii="Microsoft JhengHei" w:eastAsia="仿宋_GB2312" w:hAnsi="Microsoft JhengHei" w:cs="Microsoft JhengHei"/>
          <w:sz w:val="32"/>
          <w:szCs w:val="32"/>
        </w:rPr>
        <w:t>要求开展工作，不得弄虚作假。严格遵守保密工作有关规定。</w:t>
      </w:r>
    </w:p>
    <w:p w:rsidR="00990478" w:rsidRPr="00F06313" w:rsidRDefault="00990478" w:rsidP="00F06313">
      <w:pPr>
        <w:spacing w:line="360" w:lineRule="auto"/>
        <w:ind w:firstLineChars="200" w:firstLine="640"/>
        <w:rPr>
          <w:rFonts w:ascii="仿宋_GB2312" w:eastAsia="仿宋_GB2312" w:hAnsi="Microsoft JhengHei" w:cs="Microsoft JhengHei"/>
          <w:sz w:val="32"/>
          <w:szCs w:val="32"/>
        </w:rPr>
      </w:pP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附</w:t>
      </w:r>
      <w:r w:rsidRPr="00F06313">
        <w:rPr>
          <w:rFonts w:ascii="仿宋_GB2312" w:eastAsia="仿宋_GB2312" w:hAnsi="Microsoft JhengHei" w:cs="Microsoft JhengHei" w:hint="eastAsia"/>
          <w:spacing w:val="-5"/>
          <w:sz w:val="32"/>
          <w:szCs w:val="32"/>
        </w:rPr>
        <w:t>件</w:t>
      </w: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：</w:t>
      </w:r>
      <w:r w:rsidR="00F06313" w:rsidRPr="00F06313">
        <w:rPr>
          <w:rFonts w:ascii="仿宋_GB2312" w:eastAsia="仿宋_GB2312" w:hAnsi="Microsoft JhengHei" w:cs="Microsoft JhengHei" w:hint="eastAsia"/>
          <w:sz w:val="32"/>
          <w:szCs w:val="32"/>
        </w:rPr>
        <w:t>1.</w:t>
      </w: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团</w:t>
      </w:r>
      <w:r w:rsidR="00312AE7" w:rsidRPr="00F06313">
        <w:rPr>
          <w:rFonts w:ascii="仿宋_GB2312" w:eastAsia="仿宋_GB2312" w:hAnsi="Microsoft JhengHei" w:cs="Microsoft JhengHei" w:hint="eastAsia"/>
          <w:spacing w:val="-5"/>
          <w:sz w:val="32"/>
          <w:szCs w:val="32"/>
        </w:rPr>
        <w:t>市</w:t>
      </w: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委</w:t>
      </w:r>
      <w:r w:rsidR="00312AE7" w:rsidRPr="00F06313">
        <w:rPr>
          <w:rFonts w:ascii="仿宋_GB2312" w:eastAsia="仿宋_GB2312" w:hAnsi="Microsoft JhengHei" w:cs="Microsoft JhengHei" w:hint="eastAsia"/>
          <w:sz w:val="32"/>
          <w:szCs w:val="32"/>
        </w:rPr>
        <w:t>包抓联系</w:t>
      </w:r>
      <w:r w:rsidRPr="00F06313">
        <w:rPr>
          <w:rFonts w:ascii="仿宋_GB2312" w:eastAsia="仿宋_GB2312" w:hAnsi="Microsoft JhengHei" w:cs="Microsoft JhengHei" w:hint="eastAsia"/>
          <w:spacing w:val="-5"/>
          <w:sz w:val="32"/>
          <w:szCs w:val="32"/>
        </w:rPr>
        <w:t>组</w:t>
      </w: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人员名单</w:t>
      </w:r>
    </w:p>
    <w:p w:rsidR="00990478" w:rsidRPr="00F06313" w:rsidRDefault="00F06313" w:rsidP="00F06313">
      <w:pPr>
        <w:spacing w:line="360" w:lineRule="auto"/>
        <w:ind w:firstLineChars="500" w:firstLine="1600"/>
        <w:rPr>
          <w:rFonts w:ascii="仿宋_GB2312" w:eastAsia="仿宋_GB2312" w:hAnsi="Microsoft JhengHei" w:cs="Microsoft JhengHei"/>
          <w:sz w:val="32"/>
          <w:szCs w:val="32"/>
        </w:rPr>
      </w:pPr>
      <w:r w:rsidRPr="00F06313">
        <w:rPr>
          <w:rFonts w:ascii="仿宋_GB2312" w:eastAsia="仿宋_GB2312" w:hAnsi="Microsoft JhengHei" w:cs="Microsoft JhengHei" w:hint="eastAsia"/>
          <w:sz w:val="32"/>
          <w:szCs w:val="32"/>
        </w:rPr>
        <w:t>2.</w:t>
      </w:r>
      <w:r w:rsidR="00990478" w:rsidRPr="00F06313">
        <w:rPr>
          <w:rFonts w:ascii="仿宋_GB2312" w:eastAsia="仿宋_GB2312" w:hAnsi="Microsoft JhengHei" w:cs="Microsoft JhengHei" w:hint="eastAsia"/>
          <w:sz w:val="32"/>
          <w:szCs w:val="32"/>
        </w:rPr>
        <w:t>项</w:t>
      </w:r>
      <w:r w:rsidR="00990478" w:rsidRPr="00F06313">
        <w:rPr>
          <w:rFonts w:ascii="仿宋_GB2312" w:eastAsia="仿宋_GB2312" w:hAnsi="Microsoft JhengHei" w:cs="Microsoft JhengHei" w:hint="eastAsia"/>
          <w:spacing w:val="-5"/>
          <w:sz w:val="32"/>
          <w:szCs w:val="32"/>
        </w:rPr>
        <w:t>目</w:t>
      </w:r>
      <w:r w:rsidR="00990478" w:rsidRPr="00F06313">
        <w:rPr>
          <w:rFonts w:ascii="仿宋_GB2312" w:eastAsia="仿宋_GB2312" w:hAnsi="Microsoft JhengHei" w:cs="Microsoft JhengHei" w:hint="eastAsia"/>
          <w:sz w:val="32"/>
          <w:szCs w:val="32"/>
        </w:rPr>
        <w:t>检查清单</w:t>
      </w:r>
    </w:p>
    <w:p w:rsidR="00312AE7" w:rsidRDefault="00312AE7" w:rsidP="00312AE7">
      <w:pPr>
        <w:spacing w:line="360" w:lineRule="auto"/>
        <w:ind w:firstLineChars="550" w:firstLine="1760"/>
        <w:rPr>
          <w:rFonts w:ascii="Microsoft JhengHei" w:eastAsia="仿宋_GB2312" w:hAnsi="Microsoft JhengHei" w:cs="Microsoft JhengHei"/>
          <w:sz w:val="32"/>
          <w:szCs w:val="32"/>
        </w:rPr>
      </w:pPr>
    </w:p>
    <w:p w:rsidR="00312AE7" w:rsidRDefault="00312AE7" w:rsidP="00312AE7">
      <w:pPr>
        <w:spacing w:line="360" w:lineRule="auto"/>
        <w:ind w:firstLineChars="550" w:firstLine="1760"/>
        <w:rPr>
          <w:rFonts w:ascii="Microsoft JhengHei" w:eastAsia="仿宋_GB2312" w:hAnsi="Microsoft JhengHei" w:cs="Microsoft JhengHei"/>
          <w:sz w:val="32"/>
          <w:szCs w:val="32"/>
        </w:rPr>
      </w:pPr>
      <w:r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                    </w:t>
      </w:r>
      <w:r w:rsidR="00925242"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 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</w:t>
      </w:r>
      <w:r w:rsidR="00925242"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>共青团榆林市委</w:t>
      </w:r>
    </w:p>
    <w:p w:rsidR="00312AE7" w:rsidRPr="00312AE7" w:rsidRDefault="00312AE7" w:rsidP="00312AE7">
      <w:pPr>
        <w:spacing w:line="360" w:lineRule="auto"/>
        <w:ind w:firstLineChars="550" w:firstLine="1760"/>
        <w:rPr>
          <w:rFonts w:ascii="仿宋_GB2312" w:eastAsia="仿宋_GB2312" w:hAnsi="Microsoft JhengHei" w:cs="Microsoft JhengHei"/>
          <w:sz w:val="32"/>
          <w:szCs w:val="32"/>
        </w:rPr>
      </w:pPr>
      <w:r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                      </w:t>
      </w:r>
      <w:r w:rsidR="00925242"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    </w:t>
      </w:r>
      <w:r>
        <w:rPr>
          <w:rFonts w:ascii="Microsoft JhengHei" w:eastAsia="仿宋_GB2312" w:hAnsi="Microsoft JhengHei" w:cs="Microsoft JhengHei" w:hint="eastAsia"/>
          <w:sz w:val="32"/>
          <w:szCs w:val="32"/>
        </w:rPr>
        <w:t xml:space="preserve"> </w:t>
      </w:r>
      <w:r w:rsidRPr="00312AE7">
        <w:rPr>
          <w:rFonts w:ascii="仿宋_GB2312" w:eastAsia="仿宋_GB2312" w:hAnsi="Microsoft JhengHei" w:cs="Microsoft JhengHei" w:hint="eastAsia"/>
          <w:sz w:val="32"/>
          <w:szCs w:val="32"/>
        </w:rPr>
        <w:t>201</w:t>
      </w:r>
      <w:r w:rsidR="00FE0A5F">
        <w:rPr>
          <w:rFonts w:ascii="仿宋_GB2312" w:eastAsia="仿宋_GB2312" w:hAnsi="Microsoft JhengHei" w:cs="Microsoft JhengHei" w:hint="eastAsia"/>
          <w:sz w:val="32"/>
          <w:szCs w:val="32"/>
        </w:rPr>
        <w:t>8</w:t>
      </w:r>
      <w:r w:rsidRPr="00312AE7">
        <w:rPr>
          <w:rFonts w:ascii="仿宋_GB2312" w:eastAsia="仿宋_GB2312" w:hAnsi="Microsoft JhengHei" w:cs="Microsoft JhengHei" w:hint="eastAsia"/>
          <w:sz w:val="32"/>
          <w:szCs w:val="32"/>
        </w:rPr>
        <w:t>年</w:t>
      </w:r>
      <w:r w:rsidR="00926E71">
        <w:rPr>
          <w:rFonts w:ascii="仿宋_GB2312" w:eastAsia="仿宋_GB2312" w:hAnsi="Microsoft JhengHei" w:cs="Microsoft JhengHei" w:hint="eastAsia"/>
          <w:sz w:val="32"/>
          <w:szCs w:val="32"/>
        </w:rPr>
        <w:t>4</w:t>
      </w:r>
      <w:r w:rsidRPr="00312AE7">
        <w:rPr>
          <w:rFonts w:ascii="仿宋_GB2312" w:eastAsia="仿宋_GB2312" w:hAnsi="Microsoft JhengHei" w:cs="Microsoft JhengHei" w:hint="eastAsia"/>
          <w:sz w:val="32"/>
          <w:szCs w:val="32"/>
        </w:rPr>
        <w:t>月</w:t>
      </w:r>
      <w:r w:rsidR="00926E71">
        <w:rPr>
          <w:rFonts w:ascii="仿宋_GB2312" w:eastAsia="仿宋_GB2312" w:hAnsi="Microsoft JhengHei" w:cs="Microsoft JhengHei" w:hint="eastAsia"/>
          <w:sz w:val="32"/>
          <w:szCs w:val="32"/>
        </w:rPr>
        <w:t>3</w:t>
      </w:r>
      <w:r w:rsidRPr="00312AE7">
        <w:rPr>
          <w:rFonts w:ascii="仿宋_GB2312" w:eastAsia="仿宋_GB2312" w:hAnsi="Microsoft JhengHei" w:cs="Microsoft JhengHei" w:hint="eastAsia"/>
          <w:sz w:val="32"/>
          <w:szCs w:val="32"/>
        </w:rPr>
        <w:t>日</w:t>
      </w:r>
    </w:p>
    <w:p w:rsidR="00990478" w:rsidRDefault="00990478" w:rsidP="004E7854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</w:p>
    <w:p w:rsidR="00926E71" w:rsidRPr="00E14C34" w:rsidRDefault="00926E71" w:rsidP="004E7854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</w:p>
    <w:p w:rsidR="00990478" w:rsidRDefault="00990478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Default="00333265" w:rsidP="004E7854">
      <w:pPr>
        <w:spacing w:line="360" w:lineRule="auto"/>
        <w:ind w:firstLineChars="200" w:firstLine="640"/>
        <w:rPr>
          <w:rFonts w:eastAsia="仿宋_GB2312" w:hint="eastAsia"/>
          <w:sz w:val="32"/>
          <w:szCs w:val="20"/>
        </w:rPr>
      </w:pPr>
    </w:p>
    <w:p w:rsidR="00333265" w:rsidRPr="00E14C34" w:rsidRDefault="00333265" w:rsidP="004E7854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</w:p>
    <w:p w:rsidR="00312AE7" w:rsidRPr="00925242" w:rsidRDefault="00312AE7" w:rsidP="00312AE7">
      <w:pPr>
        <w:rPr>
          <w:rFonts w:ascii="仿宋_GB2312" w:eastAsia="仿宋_GB2312" w:hAnsi="Microsoft JhengHei" w:cs="Microsoft JhengHei"/>
          <w:spacing w:val="-5"/>
          <w:sz w:val="32"/>
          <w:szCs w:val="32"/>
        </w:rPr>
      </w:pPr>
      <w:r w:rsidRPr="00925242">
        <w:rPr>
          <w:rFonts w:ascii="仿宋_GB2312" w:eastAsia="仿宋_GB2312" w:hAnsi="Microsoft JhengHei" w:cs="Microsoft JhengHei" w:hint="eastAsia"/>
          <w:spacing w:val="-5"/>
          <w:sz w:val="32"/>
          <w:szCs w:val="32"/>
        </w:rPr>
        <w:lastRenderedPageBreak/>
        <w:t>附件1：</w:t>
      </w:r>
    </w:p>
    <w:p w:rsidR="00312AE7" w:rsidRDefault="00312AE7" w:rsidP="00312AE7">
      <w:pPr>
        <w:spacing w:line="360" w:lineRule="auto"/>
        <w:jc w:val="center"/>
        <w:rPr>
          <w:rFonts w:asciiTheme="majorEastAsia" w:eastAsiaTheme="majorEastAsia" w:hAnsiTheme="majorEastAsia" w:cs="Microsoft JhengHei"/>
          <w:b/>
          <w:sz w:val="36"/>
          <w:szCs w:val="36"/>
        </w:rPr>
      </w:pPr>
      <w:r w:rsidRPr="00312AE7">
        <w:rPr>
          <w:rFonts w:asciiTheme="majorEastAsia" w:eastAsiaTheme="majorEastAsia" w:hAnsiTheme="majorEastAsia" w:cs="Microsoft JhengHei"/>
          <w:b/>
          <w:sz w:val="36"/>
          <w:szCs w:val="36"/>
        </w:rPr>
        <w:t>团</w:t>
      </w:r>
      <w:r w:rsidRPr="00312AE7">
        <w:rPr>
          <w:rFonts w:asciiTheme="majorEastAsia" w:eastAsiaTheme="majorEastAsia" w:hAnsiTheme="majorEastAsia" w:cs="Microsoft JhengHei" w:hint="eastAsia"/>
          <w:b/>
          <w:spacing w:val="-5"/>
          <w:sz w:val="36"/>
          <w:szCs w:val="36"/>
        </w:rPr>
        <w:t>市</w:t>
      </w:r>
      <w:r w:rsidRPr="00312AE7">
        <w:rPr>
          <w:rFonts w:asciiTheme="majorEastAsia" w:eastAsiaTheme="majorEastAsia" w:hAnsiTheme="majorEastAsia" w:cs="Microsoft JhengHei"/>
          <w:b/>
          <w:sz w:val="36"/>
          <w:szCs w:val="36"/>
        </w:rPr>
        <w:t>委</w:t>
      </w:r>
      <w:r w:rsidRPr="00312AE7">
        <w:rPr>
          <w:rFonts w:asciiTheme="majorEastAsia" w:eastAsiaTheme="majorEastAsia" w:hAnsiTheme="majorEastAsia" w:cs="Microsoft JhengHei" w:hint="eastAsia"/>
          <w:b/>
          <w:sz w:val="36"/>
          <w:szCs w:val="36"/>
        </w:rPr>
        <w:t>包抓联系</w:t>
      </w:r>
      <w:r w:rsidRPr="00312AE7">
        <w:rPr>
          <w:rFonts w:asciiTheme="majorEastAsia" w:eastAsiaTheme="majorEastAsia" w:hAnsiTheme="majorEastAsia" w:cs="Microsoft JhengHei"/>
          <w:b/>
          <w:spacing w:val="-5"/>
          <w:sz w:val="36"/>
          <w:szCs w:val="36"/>
        </w:rPr>
        <w:t>组</w:t>
      </w:r>
      <w:r w:rsidRPr="00312AE7">
        <w:rPr>
          <w:rFonts w:asciiTheme="majorEastAsia" w:eastAsiaTheme="majorEastAsia" w:hAnsiTheme="majorEastAsia" w:cs="Microsoft JhengHei"/>
          <w:b/>
          <w:sz w:val="36"/>
          <w:szCs w:val="36"/>
        </w:rPr>
        <w:t>人员名单</w:t>
      </w:r>
    </w:p>
    <w:p w:rsidR="00926E71" w:rsidRPr="00926E71" w:rsidRDefault="00926E71" w:rsidP="00926E71">
      <w:pPr>
        <w:spacing w:line="360" w:lineRule="auto"/>
        <w:jc w:val="center"/>
        <w:rPr>
          <w:rFonts w:ascii="仿宋_GB2312" w:eastAsia="仿宋_GB2312" w:hAnsiTheme="majorEastAsia" w:cs="Microsoft JhengHei"/>
          <w:sz w:val="32"/>
          <w:szCs w:val="32"/>
        </w:rPr>
      </w:pPr>
      <w:r>
        <w:rPr>
          <w:rFonts w:ascii="仿宋_GB2312" w:eastAsia="仿宋_GB2312" w:hAnsiTheme="majorEastAsia" w:cs="Microsoft JhengHei" w:hint="eastAsia"/>
          <w:sz w:val="32"/>
          <w:szCs w:val="32"/>
        </w:rPr>
        <w:t xml:space="preserve">    </w:t>
      </w:r>
      <w:r w:rsidR="00312AE7" w:rsidRPr="00312AE7">
        <w:rPr>
          <w:rFonts w:ascii="仿宋_GB2312" w:eastAsia="仿宋_GB2312" w:hAnsiTheme="majorEastAsia" w:cs="Microsoft JhengHei" w:hint="eastAsia"/>
          <w:sz w:val="32"/>
          <w:szCs w:val="32"/>
        </w:rPr>
        <w:t>根据团市委</w:t>
      </w:r>
      <w:r w:rsidR="00312AE7">
        <w:rPr>
          <w:rFonts w:ascii="仿宋_GB2312" w:eastAsia="仿宋_GB2312" w:hAnsiTheme="majorEastAsia" w:cs="Microsoft JhengHei" w:hint="eastAsia"/>
          <w:sz w:val="32"/>
          <w:szCs w:val="32"/>
        </w:rPr>
        <w:t>《</w:t>
      </w:r>
      <w:r w:rsidRPr="00926E71">
        <w:rPr>
          <w:rFonts w:ascii="仿宋_GB2312" w:eastAsia="仿宋_GB2312" w:hAnsiTheme="majorEastAsia" w:cs="Microsoft JhengHei" w:hint="eastAsia"/>
          <w:sz w:val="32"/>
          <w:szCs w:val="32"/>
        </w:rPr>
        <w:t>关于调整团市委领导班子包抓联系点的通知</w:t>
      </w:r>
    </w:p>
    <w:p w:rsidR="00312AE7" w:rsidRPr="00312AE7" w:rsidRDefault="00312AE7" w:rsidP="00926E71">
      <w:pPr>
        <w:spacing w:line="360" w:lineRule="auto"/>
        <w:rPr>
          <w:rFonts w:ascii="仿宋_GB2312" w:eastAsia="仿宋_GB2312" w:hAnsiTheme="majorEastAsia" w:cs="Microsoft JhengHei"/>
          <w:sz w:val="32"/>
          <w:szCs w:val="32"/>
        </w:rPr>
      </w:pPr>
      <w:r>
        <w:rPr>
          <w:rFonts w:ascii="仿宋_GB2312" w:eastAsia="仿宋_GB2312" w:hAnsiTheme="majorEastAsia" w:cs="Microsoft JhengHei" w:hint="eastAsia"/>
          <w:sz w:val="32"/>
          <w:szCs w:val="32"/>
        </w:rPr>
        <w:t>》</w:t>
      </w:r>
      <w:r w:rsidRPr="00926E71">
        <w:rPr>
          <w:rFonts w:ascii="仿宋_GB2312" w:eastAsia="仿宋_GB2312" w:hAnsiTheme="majorEastAsia" w:cs="Microsoft JhengHei" w:hint="eastAsia"/>
          <w:sz w:val="32"/>
          <w:szCs w:val="32"/>
        </w:rPr>
        <w:t>（</w:t>
      </w:r>
      <w:r w:rsidR="00926E71">
        <w:rPr>
          <w:rFonts w:ascii="仿宋_GB2312" w:eastAsia="仿宋_GB2312" w:hAnsiTheme="majorEastAsia" w:cs="Microsoft JhengHei" w:hint="eastAsia"/>
          <w:sz w:val="32"/>
          <w:szCs w:val="32"/>
        </w:rPr>
        <w:t>榆团办字</w:t>
      </w:r>
      <w:r w:rsidRPr="00926E71">
        <w:rPr>
          <w:rFonts w:ascii="仿宋_GB2312" w:eastAsia="仿宋_GB2312" w:hAnsiTheme="majorEastAsia" w:cs="Microsoft JhengHei" w:hint="eastAsia"/>
          <w:sz w:val="32"/>
          <w:szCs w:val="32"/>
        </w:rPr>
        <w:t>【201</w:t>
      </w:r>
      <w:r w:rsidR="002733A9" w:rsidRPr="00926E71">
        <w:rPr>
          <w:rFonts w:ascii="仿宋_GB2312" w:eastAsia="仿宋_GB2312" w:hAnsiTheme="majorEastAsia" w:cs="Microsoft JhengHei" w:hint="eastAsia"/>
          <w:sz w:val="32"/>
          <w:szCs w:val="32"/>
        </w:rPr>
        <w:t>8</w:t>
      </w:r>
      <w:r w:rsidRPr="00926E71">
        <w:rPr>
          <w:rFonts w:ascii="仿宋_GB2312" w:eastAsia="仿宋_GB2312" w:hAnsiTheme="majorEastAsia" w:cs="Microsoft JhengHei" w:hint="eastAsia"/>
          <w:sz w:val="32"/>
          <w:szCs w:val="32"/>
        </w:rPr>
        <w:t>】</w:t>
      </w:r>
      <w:r w:rsidR="003E16FE">
        <w:rPr>
          <w:rFonts w:ascii="仿宋_GB2312" w:eastAsia="仿宋_GB2312" w:hAnsiTheme="majorEastAsia" w:cs="Microsoft JhengHei" w:hint="eastAsia"/>
          <w:sz w:val="32"/>
          <w:szCs w:val="32"/>
        </w:rPr>
        <w:t>5</w:t>
      </w:r>
      <w:r w:rsidRPr="00926E71">
        <w:rPr>
          <w:rFonts w:ascii="仿宋_GB2312" w:eastAsia="仿宋_GB2312" w:hAnsiTheme="majorEastAsia" w:cs="Microsoft JhengHei" w:hint="eastAsia"/>
          <w:sz w:val="32"/>
          <w:szCs w:val="32"/>
        </w:rPr>
        <w:t>号）确定</w:t>
      </w:r>
    </w:p>
    <w:p w:rsidR="00926E71" w:rsidRPr="00D115E9" w:rsidRDefault="00FE0A5F" w:rsidP="00926E71">
      <w:pPr>
        <w:spacing w:line="360" w:lineRule="auto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C47D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26E71" w:rsidRPr="00D115E9">
        <w:rPr>
          <w:rFonts w:ascii="楷体_GB2312" w:eastAsia="楷体_GB2312" w:hint="eastAsia"/>
          <w:b/>
          <w:sz w:val="32"/>
          <w:szCs w:val="32"/>
        </w:rPr>
        <w:t>第一组：包抓吴堡县</w:t>
      </w:r>
      <w:r w:rsidR="00926E71">
        <w:rPr>
          <w:rFonts w:ascii="楷体_GB2312" w:eastAsia="楷体_GB2312" w:hint="eastAsia"/>
          <w:b/>
          <w:sz w:val="32"/>
          <w:szCs w:val="32"/>
        </w:rPr>
        <w:t>、子洲县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组  长：殷海舰  团市委书记、党组书记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成  员：李  涛  团市委工农青年部部长</w:t>
      </w:r>
    </w:p>
    <w:p w:rsidR="00926E71" w:rsidRDefault="00926E71" w:rsidP="00926E71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员：段魁元  榆林市青年服务中心主任</w:t>
      </w:r>
    </w:p>
    <w:p w:rsidR="00926E71" w:rsidRDefault="00926E71" w:rsidP="00926E71">
      <w:pPr>
        <w:spacing w:line="360" w:lineRule="auto"/>
        <w:ind w:firstLineChars="250" w:firstLine="800"/>
        <w:rPr>
          <w:rFonts w:ascii="楷体_GB2312" w:eastAsia="楷体_GB2312"/>
          <w:b/>
          <w:sz w:val="32"/>
          <w:szCs w:val="32"/>
        </w:rPr>
      </w:pPr>
      <w:r w:rsidRPr="00D115E9">
        <w:rPr>
          <w:rFonts w:ascii="楷体_GB2312" w:eastAsia="楷体_GB2312" w:hint="eastAsia"/>
          <w:b/>
          <w:sz w:val="32"/>
          <w:szCs w:val="32"/>
        </w:rPr>
        <w:t>第二组：包抓米脂县、绥德县</w:t>
      </w:r>
      <w:r>
        <w:rPr>
          <w:rFonts w:ascii="楷体_GB2312" w:eastAsia="楷体_GB2312" w:hint="eastAsia"/>
          <w:b/>
          <w:sz w:val="32"/>
          <w:szCs w:val="32"/>
        </w:rPr>
        <w:t>、清涧县</w:t>
      </w:r>
    </w:p>
    <w:p w:rsidR="00926E71" w:rsidRDefault="00926E71" w:rsidP="00926E71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长：高  峰  团市委副书记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成  员：王  慧  团市委办公室主任</w:t>
      </w:r>
    </w:p>
    <w:p w:rsidR="00926E71" w:rsidRPr="00D115E9" w:rsidRDefault="00926E71" w:rsidP="00926E71">
      <w:pPr>
        <w:spacing w:line="360" w:lineRule="auto"/>
        <w:ind w:firstLineChars="250" w:firstLine="800"/>
        <w:rPr>
          <w:rFonts w:ascii="楷体_GB2312" w:eastAsia="楷体_GB2312"/>
          <w:b/>
          <w:sz w:val="32"/>
          <w:szCs w:val="32"/>
        </w:rPr>
      </w:pPr>
      <w:r w:rsidRPr="00D115E9">
        <w:rPr>
          <w:rFonts w:ascii="楷体_GB2312" w:eastAsia="楷体_GB2312" w:hint="eastAsia"/>
          <w:b/>
          <w:sz w:val="32"/>
          <w:szCs w:val="32"/>
        </w:rPr>
        <w:t>第三组：包抓榆阳区、</w:t>
      </w:r>
      <w:r>
        <w:rPr>
          <w:rFonts w:ascii="楷体_GB2312" w:eastAsia="楷体_GB2312" w:hint="eastAsia"/>
          <w:b/>
          <w:sz w:val="32"/>
          <w:szCs w:val="32"/>
        </w:rPr>
        <w:t>横山区、佳县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组  长：刘江涛  </w:t>
      </w:r>
      <w:r w:rsidRPr="00D115E9">
        <w:rPr>
          <w:rFonts w:ascii="仿宋_GB2312" w:eastAsia="仿宋_GB2312" w:hint="eastAsia"/>
          <w:sz w:val="32"/>
          <w:szCs w:val="32"/>
        </w:rPr>
        <w:t>团市委副书记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成  员：李秋同  团市委组织宣传部部长</w:t>
      </w:r>
    </w:p>
    <w:p w:rsidR="00926E71" w:rsidRPr="00D115E9" w:rsidRDefault="00926E71" w:rsidP="00926E71">
      <w:pPr>
        <w:spacing w:line="360" w:lineRule="auto"/>
        <w:ind w:firstLineChars="250" w:firstLine="800"/>
        <w:rPr>
          <w:rFonts w:ascii="楷体_GB2312" w:eastAsia="楷体_GB2312"/>
          <w:b/>
          <w:sz w:val="32"/>
          <w:szCs w:val="32"/>
        </w:rPr>
      </w:pPr>
      <w:r w:rsidRPr="00D115E9">
        <w:rPr>
          <w:rFonts w:ascii="楷体_GB2312" w:eastAsia="楷体_GB2312" w:hint="eastAsia"/>
          <w:b/>
          <w:sz w:val="32"/>
          <w:szCs w:val="32"/>
        </w:rPr>
        <w:t>第</w:t>
      </w:r>
      <w:r>
        <w:rPr>
          <w:rFonts w:ascii="楷体_GB2312" w:eastAsia="楷体_GB2312" w:hint="eastAsia"/>
          <w:b/>
          <w:sz w:val="32"/>
          <w:szCs w:val="32"/>
        </w:rPr>
        <w:t>四</w:t>
      </w:r>
      <w:r w:rsidRPr="00D115E9">
        <w:rPr>
          <w:rFonts w:ascii="楷体_GB2312" w:eastAsia="楷体_GB2312" w:hint="eastAsia"/>
          <w:b/>
          <w:sz w:val="32"/>
          <w:szCs w:val="32"/>
        </w:rPr>
        <w:t>组：包抓</w:t>
      </w:r>
      <w:r>
        <w:rPr>
          <w:rFonts w:ascii="楷体_GB2312" w:eastAsia="楷体_GB2312" w:hint="eastAsia"/>
          <w:b/>
          <w:sz w:val="32"/>
          <w:szCs w:val="32"/>
        </w:rPr>
        <w:t>神木市</w:t>
      </w:r>
      <w:r w:rsidRPr="00D115E9">
        <w:rPr>
          <w:rFonts w:ascii="楷体_GB2312" w:eastAsia="楷体_GB2312" w:hint="eastAsia"/>
          <w:b/>
          <w:sz w:val="32"/>
          <w:szCs w:val="32"/>
        </w:rPr>
        <w:t>、</w:t>
      </w:r>
      <w:r>
        <w:rPr>
          <w:rFonts w:ascii="楷体_GB2312" w:eastAsia="楷体_GB2312" w:hint="eastAsia"/>
          <w:b/>
          <w:sz w:val="32"/>
          <w:szCs w:val="32"/>
        </w:rPr>
        <w:t>府谷县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组  长：孟红军  </w:t>
      </w:r>
      <w:r w:rsidRPr="00652103">
        <w:rPr>
          <w:rFonts w:ascii="仿宋_GB2312" w:eastAsia="仿宋_GB2312" w:hint="eastAsia"/>
          <w:sz w:val="32"/>
          <w:szCs w:val="32"/>
        </w:rPr>
        <w:t>市少工委主任</w:t>
      </w:r>
      <w:r>
        <w:rPr>
          <w:rFonts w:ascii="仿宋_GB2312" w:eastAsia="仿宋_GB2312" w:hint="eastAsia"/>
          <w:sz w:val="32"/>
          <w:szCs w:val="32"/>
        </w:rPr>
        <w:t>、市少先队总辅导员</w:t>
      </w:r>
    </w:p>
    <w:p w:rsidR="00926E71" w:rsidRDefault="00926E71" w:rsidP="00926E71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员：呼  杰  团市委学校少年部部长</w:t>
      </w:r>
    </w:p>
    <w:p w:rsidR="00926E71" w:rsidRPr="00D115E9" w:rsidRDefault="00926E71" w:rsidP="00926E71">
      <w:pPr>
        <w:spacing w:line="360" w:lineRule="auto"/>
        <w:ind w:firstLineChars="250" w:firstLine="800"/>
        <w:rPr>
          <w:rFonts w:ascii="楷体_GB2312" w:eastAsia="楷体_GB2312"/>
          <w:b/>
          <w:sz w:val="32"/>
          <w:szCs w:val="32"/>
        </w:rPr>
      </w:pPr>
      <w:r w:rsidRPr="00D115E9">
        <w:rPr>
          <w:rFonts w:ascii="楷体_GB2312" w:eastAsia="楷体_GB2312" w:hint="eastAsia"/>
          <w:b/>
          <w:sz w:val="32"/>
          <w:szCs w:val="32"/>
        </w:rPr>
        <w:t>第</w:t>
      </w:r>
      <w:r>
        <w:rPr>
          <w:rFonts w:ascii="楷体_GB2312" w:eastAsia="楷体_GB2312" w:hint="eastAsia"/>
          <w:b/>
          <w:sz w:val="32"/>
          <w:szCs w:val="32"/>
        </w:rPr>
        <w:t>五</w:t>
      </w:r>
      <w:r w:rsidRPr="00D115E9">
        <w:rPr>
          <w:rFonts w:ascii="楷体_GB2312" w:eastAsia="楷体_GB2312" w:hint="eastAsia"/>
          <w:b/>
          <w:sz w:val="32"/>
          <w:szCs w:val="32"/>
        </w:rPr>
        <w:t>组：包抓</w:t>
      </w:r>
      <w:r>
        <w:rPr>
          <w:rFonts w:ascii="楷体_GB2312" w:eastAsia="楷体_GB2312" w:hint="eastAsia"/>
          <w:b/>
          <w:sz w:val="32"/>
          <w:szCs w:val="32"/>
        </w:rPr>
        <w:t>靖边县、定边县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组  长：柴  剑  市青联副主席</w:t>
      </w:r>
    </w:p>
    <w:p w:rsidR="00926E71" w:rsidRDefault="00926E71" w:rsidP="00926E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成  员：白红飞  团市委机关统战办主任</w:t>
      </w:r>
    </w:p>
    <w:p w:rsidR="00835AE1" w:rsidRPr="00835AE1" w:rsidRDefault="00835AE1" w:rsidP="00926E71">
      <w:pPr>
        <w:spacing w:line="360" w:lineRule="auto"/>
        <w:rPr>
          <w:rFonts w:ascii="仿宋_GB2312" w:eastAsia="仿宋_GB2312"/>
          <w:sz w:val="32"/>
          <w:szCs w:val="32"/>
        </w:rPr>
        <w:sectPr w:rsidR="00835AE1" w:rsidRPr="00835AE1">
          <w:footerReference w:type="even" r:id="rId7"/>
          <w:footerReference w:type="default" r:id="rId8"/>
          <w:type w:val="continuous"/>
          <w:pgSz w:w="11920" w:h="16840"/>
          <w:pgMar w:top="1580" w:right="1680" w:bottom="1140" w:left="1480" w:header="720" w:footer="720" w:gutter="0"/>
          <w:cols w:space="720"/>
        </w:sectPr>
      </w:pPr>
    </w:p>
    <w:p w:rsidR="00835AE1" w:rsidRPr="00835AE1" w:rsidRDefault="00835AE1" w:rsidP="00835AE1">
      <w:pPr>
        <w:rPr>
          <w:rFonts w:ascii="仿宋_GB2312" w:eastAsia="仿宋_GB2312" w:hAnsiTheme="majorEastAsia"/>
          <w:sz w:val="32"/>
          <w:szCs w:val="32"/>
        </w:rPr>
      </w:pPr>
      <w:r w:rsidRPr="00835AE1">
        <w:rPr>
          <w:rFonts w:ascii="仿宋_GB2312" w:eastAsia="仿宋_GB2312" w:hAnsiTheme="majorEastAsia" w:hint="eastAsia"/>
          <w:sz w:val="32"/>
          <w:szCs w:val="32"/>
        </w:rPr>
        <w:lastRenderedPageBreak/>
        <w:t>附件2：</w:t>
      </w:r>
    </w:p>
    <w:p w:rsidR="00835AE1" w:rsidRPr="00835AE1" w:rsidRDefault="00835AE1" w:rsidP="00835AE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5AE1">
        <w:rPr>
          <w:rFonts w:asciiTheme="majorEastAsia" w:eastAsiaTheme="majorEastAsia" w:hAnsiTheme="majorEastAsia" w:hint="eastAsia"/>
          <w:b/>
          <w:sz w:val="36"/>
          <w:szCs w:val="36"/>
        </w:rPr>
        <w:t>检查项目清单</w:t>
      </w:r>
    </w:p>
    <w:tbl>
      <w:tblPr>
        <w:tblStyle w:val="a5"/>
        <w:tblW w:w="0" w:type="auto"/>
        <w:tblLook w:val="04A0"/>
      </w:tblPr>
      <w:tblGrid>
        <w:gridCol w:w="817"/>
        <w:gridCol w:w="3260"/>
        <w:gridCol w:w="993"/>
        <w:gridCol w:w="992"/>
        <w:gridCol w:w="2460"/>
      </w:tblGrid>
      <w:tr w:rsidR="00835AE1" w:rsidRPr="00B837EC" w:rsidTr="00E065C5">
        <w:trPr>
          <w:trHeight w:val="496"/>
        </w:trPr>
        <w:tc>
          <w:tcPr>
            <w:tcW w:w="817" w:type="dxa"/>
          </w:tcPr>
          <w:p w:rsidR="00835AE1" w:rsidRPr="00B837EC" w:rsidRDefault="00835AE1" w:rsidP="00E065C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5AE1" w:rsidRPr="001108F5" w:rsidRDefault="00835AE1" w:rsidP="00E065C5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108F5">
              <w:rPr>
                <w:rFonts w:asciiTheme="majorEastAsia" w:eastAsiaTheme="majorEastAsia" w:hAnsiTheme="majorEastAsia" w:hint="eastAsia"/>
                <w:sz w:val="30"/>
                <w:szCs w:val="30"/>
              </w:rPr>
              <w:t>工作要求</w:t>
            </w:r>
          </w:p>
        </w:tc>
        <w:tc>
          <w:tcPr>
            <w:tcW w:w="993" w:type="dxa"/>
          </w:tcPr>
          <w:p w:rsidR="00835AE1" w:rsidRPr="001108F5" w:rsidRDefault="00835AE1" w:rsidP="00E065C5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108F5">
              <w:rPr>
                <w:rFonts w:asciiTheme="majorEastAsia" w:eastAsiaTheme="majorEastAsia" w:hAnsiTheme="majorEastAsia" w:hint="eastAsia"/>
                <w:sz w:val="30"/>
                <w:szCs w:val="30"/>
              </w:rPr>
              <w:t>是</w:t>
            </w:r>
          </w:p>
        </w:tc>
        <w:tc>
          <w:tcPr>
            <w:tcW w:w="992" w:type="dxa"/>
          </w:tcPr>
          <w:p w:rsidR="00835AE1" w:rsidRPr="001108F5" w:rsidRDefault="00835AE1" w:rsidP="00E065C5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108F5">
              <w:rPr>
                <w:rFonts w:asciiTheme="majorEastAsia" w:eastAsiaTheme="majorEastAsia" w:hAnsiTheme="majorEastAsia" w:hint="eastAsia"/>
                <w:sz w:val="30"/>
                <w:szCs w:val="30"/>
              </w:rPr>
              <w:t>否</w:t>
            </w:r>
          </w:p>
        </w:tc>
        <w:tc>
          <w:tcPr>
            <w:tcW w:w="2460" w:type="dxa"/>
          </w:tcPr>
          <w:p w:rsidR="00835AE1" w:rsidRPr="001108F5" w:rsidRDefault="00835AE1" w:rsidP="00E065C5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108F5">
              <w:rPr>
                <w:rFonts w:asciiTheme="majorEastAsia" w:eastAsiaTheme="majorEastAsia" w:hAnsiTheme="majorEastAsia" w:hint="eastAsia"/>
                <w:sz w:val="30"/>
                <w:szCs w:val="30"/>
              </w:rPr>
              <w:t>具体措施</w:t>
            </w: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 w:rsidRPr="00B837EC"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AE1" w:rsidRPr="00B837EC" w:rsidRDefault="00835AE1" w:rsidP="00F5605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ajorEastAsia" w:cs="FangSong-Identity-H"/>
                <w:kern w:val="0"/>
                <w:szCs w:val="21"/>
              </w:rPr>
            </w:pPr>
            <w:r w:rsidRPr="00B837EC">
              <w:rPr>
                <w:rFonts w:ascii="仿宋_GB2312" w:eastAsia="仿宋_GB2312" w:hAnsiTheme="majorEastAsia" w:cs="FangSong-Identity-H" w:hint="eastAsia"/>
                <w:kern w:val="0"/>
                <w:szCs w:val="21"/>
              </w:rPr>
              <w:t>是否成立了推进从严治团工作工作领导机构</w:t>
            </w:r>
          </w:p>
        </w:tc>
        <w:tc>
          <w:tcPr>
            <w:tcW w:w="993" w:type="dxa"/>
            <w:vAlign w:val="center"/>
          </w:tcPr>
          <w:p w:rsidR="00835AE1" w:rsidRPr="00020F69" w:rsidRDefault="00835AE1" w:rsidP="00E065C5">
            <w:pPr>
              <w:jc w:val="center"/>
              <w:rPr>
                <w:rFonts w:ascii="仿宋_GB2312" w:eastAsia="仿宋_GB2312" w:hAnsi="黑体" w:cs="经典长宋繁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0D5F12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rPr>
          <w:trHeight w:val="734"/>
        </w:trPr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是否下发了落实《关于新形势下推进从严治团的规定》的文件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0D5F12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5605D" w:rsidRPr="00F5605D" w:rsidRDefault="00F5605D" w:rsidP="00F5605D">
            <w:pPr>
              <w:widowControl/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F5605D">
              <w:rPr>
                <w:rFonts w:ascii="仿宋_GB2312" w:eastAsia="仿宋_GB2312" w:hAnsi="黑体" w:cs="经典长宋繁" w:hint="eastAsia"/>
                <w:szCs w:val="21"/>
              </w:rPr>
              <w:t>村</w:t>
            </w:r>
            <w:r>
              <w:rPr>
                <w:rFonts w:ascii="仿宋_GB2312" w:eastAsia="仿宋_GB2312" w:hAnsi="黑体" w:cs="经典长宋繁" w:hint="eastAsia"/>
                <w:szCs w:val="21"/>
              </w:rPr>
              <w:t>“</w:t>
            </w:r>
            <w:r w:rsidRPr="00F5605D">
              <w:rPr>
                <w:rFonts w:ascii="仿宋_GB2312" w:eastAsia="仿宋_GB2312" w:hAnsi="黑体" w:cs="经典长宋繁" w:hint="eastAsia"/>
                <w:szCs w:val="21"/>
              </w:rPr>
              <w:t>两委</w:t>
            </w:r>
            <w:r>
              <w:rPr>
                <w:rFonts w:ascii="仿宋_GB2312" w:eastAsia="仿宋_GB2312" w:hAnsi="黑体" w:cs="经典长宋繁" w:hint="eastAsia"/>
                <w:szCs w:val="21"/>
              </w:rPr>
              <w:t>”换届选举中同步做好村团组织换届选举工作情况</w:t>
            </w:r>
          </w:p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071D91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35AE1" w:rsidRPr="00B837EC" w:rsidRDefault="00835AE1" w:rsidP="00F5605D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是否就开展“</w:t>
            </w:r>
            <w:r w:rsidR="00F5605D">
              <w:rPr>
                <w:rFonts w:ascii="仿宋_GB2312" w:eastAsia="仿宋_GB2312" w:hAnsi="黑体" w:cs="经典长宋繁" w:hint="eastAsia"/>
                <w:szCs w:val="21"/>
              </w:rPr>
              <w:t>智慧团建</w:t>
            </w: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”“1+100”等直接联系青年工作制定具体措施或下发文件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是否就开展团干部成长观教育定制具体措施或下发文件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是否下发了落实《中国共产主义青年团基层组织“三会两制一课”细则（试行）》的文件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4016FE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35AE1" w:rsidRPr="00B837E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是否就落实改进团的领导机构建设工作制定具体措施或下发文件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B70070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4016FE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35AE1" w:rsidRPr="00B837EC" w:rsidRDefault="00835AE1" w:rsidP="00835A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angSong-Identity-H"/>
                <w:kern w:val="0"/>
                <w:szCs w:val="21"/>
              </w:rPr>
            </w:pPr>
            <w:r w:rsidRPr="00B837EC">
              <w:rPr>
                <w:rFonts w:ascii="仿宋_GB2312" w:eastAsia="仿宋_GB2312" w:cs="FangSong-Identity-H" w:hint="eastAsia"/>
                <w:kern w:val="0"/>
                <w:szCs w:val="21"/>
              </w:rPr>
              <w:t>是否就加强县级团干部配备制定具体措施或下发文件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B70070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rPr>
          <w:trHeight w:val="1521"/>
        </w:trPr>
        <w:tc>
          <w:tcPr>
            <w:tcW w:w="817" w:type="dxa"/>
            <w:vAlign w:val="center"/>
          </w:tcPr>
          <w:p w:rsidR="00835AE1" w:rsidRPr="00B837EC" w:rsidRDefault="004016FE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35AE1" w:rsidRPr="00B837EC" w:rsidRDefault="00835AE1" w:rsidP="00E065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angSong-Identity-H"/>
                <w:kern w:val="0"/>
                <w:szCs w:val="21"/>
              </w:rPr>
            </w:pPr>
            <w:r w:rsidRPr="00B837EC">
              <w:rPr>
                <w:rFonts w:ascii="仿宋_GB2312" w:eastAsia="仿宋_GB2312" w:cs="FangSong-Identity-H" w:hint="eastAsia"/>
                <w:kern w:val="0"/>
                <w:szCs w:val="21"/>
              </w:rPr>
              <w:t>是否落实《关于推动团的各级领导机关直接开设面向青年的活动场所、组织实施直接面向青年的重点服务项目的工作方案》有关要求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rPr>
          <w:trHeight w:val="962"/>
        </w:trPr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35AE1" w:rsidRPr="00466FF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B837EC">
              <w:rPr>
                <w:rFonts w:ascii="仿宋_GB2312" w:eastAsia="仿宋_GB2312" w:hAnsi="黑体" w:cs="经典长宋繁" w:hint="eastAsia"/>
                <w:szCs w:val="21"/>
              </w:rPr>
              <w:t>是否制定年度团干部培训计划，培训班次是否达到一定数量和覆盖面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AE1" w:rsidRPr="00466FFC" w:rsidRDefault="00F5605D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>
              <w:rPr>
                <w:rFonts w:ascii="仿宋_GB2312" w:eastAsia="仿宋_GB2312" w:hAnsi="黑体" w:cs="经典长宋繁" w:hint="eastAsia"/>
                <w:szCs w:val="21"/>
              </w:rPr>
              <w:t>少先队改革落实情况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rPr>
                <w:rFonts w:ascii="仿宋_GB2312" w:eastAsia="仿宋_GB2312" w:hAnsi="黑体" w:cs="经典长宋繁"/>
                <w:szCs w:val="21"/>
              </w:rPr>
            </w:pPr>
          </w:p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35AE1" w:rsidRPr="00466FFC" w:rsidRDefault="00F5605D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4C3FC7">
              <w:rPr>
                <w:rFonts w:ascii="仿宋_GB2312" w:eastAsia="仿宋_GB2312" w:hAnsi="黑体" w:cs="经典长宋繁" w:hint="eastAsia"/>
                <w:szCs w:val="21"/>
              </w:rPr>
              <w:t>是否</w:t>
            </w:r>
            <w:r w:rsidRPr="00F5605D">
              <w:rPr>
                <w:rFonts w:ascii="仿宋_GB2312" w:eastAsia="仿宋_GB2312" w:hAnsi="黑体" w:cs="经典长宋繁" w:hint="eastAsia"/>
                <w:szCs w:val="21"/>
              </w:rPr>
              <w:t>建立2018年扶贫工作方案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35AE1" w:rsidRPr="00466FFC" w:rsidRDefault="00835AE1" w:rsidP="00F5605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angSong-Identity-H"/>
                <w:kern w:val="0"/>
                <w:szCs w:val="21"/>
              </w:rPr>
            </w:pPr>
            <w:r w:rsidRPr="00466FFC">
              <w:rPr>
                <w:rFonts w:ascii="仿宋_GB2312" w:eastAsia="仿宋_GB2312" w:cs="FangSong-Identity-H" w:hint="eastAsia"/>
                <w:kern w:val="0"/>
                <w:szCs w:val="21"/>
              </w:rPr>
              <w:t>是否及时将201</w:t>
            </w:r>
            <w:r w:rsidR="00F5605D">
              <w:rPr>
                <w:rFonts w:ascii="仿宋_GB2312" w:eastAsia="仿宋_GB2312" w:cs="FangSong-Identity-H" w:hint="eastAsia"/>
                <w:kern w:val="0"/>
                <w:szCs w:val="21"/>
              </w:rPr>
              <w:t>8</w:t>
            </w:r>
            <w:r w:rsidRPr="00466FFC">
              <w:rPr>
                <w:rFonts w:ascii="仿宋_GB2312" w:eastAsia="仿宋_GB2312" w:cs="FangSong-Identity-H" w:hint="eastAsia"/>
                <w:kern w:val="0"/>
                <w:szCs w:val="21"/>
              </w:rPr>
              <w:t>年发展团员名额分配到各级、各系统团委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35AE1" w:rsidRPr="00466FF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466FFC">
              <w:rPr>
                <w:rFonts w:ascii="仿宋_GB2312" w:eastAsia="仿宋_GB2312" w:hAnsi="黑体" w:cs="经典长宋繁" w:hint="eastAsia"/>
                <w:szCs w:val="21"/>
              </w:rPr>
              <w:t>是否按《关于中国共产主义青年团团费收缴、使用和管理的规定》要求做好团费收缴工作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lastRenderedPageBreak/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35AE1" w:rsidRPr="00466FF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466FFC">
              <w:rPr>
                <w:rFonts w:ascii="仿宋_GB2312" w:eastAsia="仿宋_GB2312" w:hAnsi="黑体" w:cs="经典长宋繁" w:hint="eastAsia"/>
                <w:szCs w:val="21"/>
              </w:rPr>
              <w:t>是否</w:t>
            </w:r>
            <w:r w:rsidR="00F5605D" w:rsidRPr="00F5605D">
              <w:rPr>
                <w:rFonts w:ascii="仿宋_GB2312" w:eastAsia="仿宋_GB2312" w:hAnsi="黑体" w:cs="经典长宋繁" w:hint="eastAsia"/>
                <w:szCs w:val="21"/>
              </w:rPr>
              <w:t>推进90%的团员成为注册志愿者，充分运用“志愿中国”系统开展青年志愿服务。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35AE1" w:rsidRPr="00466FF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466FFC">
              <w:rPr>
                <w:rFonts w:ascii="仿宋_GB2312" w:eastAsia="仿宋_GB2312" w:hAnsi="黑体" w:cs="经典长宋繁" w:hint="eastAsia"/>
                <w:szCs w:val="21"/>
              </w:rPr>
              <w:t>是否就落实“青年之家”综合服务平台建设目标制定具体实施或下发文件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8955AD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35AE1" w:rsidRPr="00466FFC" w:rsidRDefault="00835AE1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466FFC">
              <w:rPr>
                <w:rFonts w:ascii="仿宋_GB2312" w:eastAsia="仿宋_GB2312" w:hAnsi="黑体" w:cs="经典长宋繁" w:hint="eastAsia"/>
                <w:szCs w:val="21"/>
              </w:rPr>
              <w:t>是否组织了各级团组织和团员、团干部关注团中央的官方微信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071D91" w:rsidRDefault="00835AE1" w:rsidP="00E065C5">
            <w:pPr>
              <w:jc w:val="center"/>
              <w:rPr>
                <w:rFonts w:ascii="仿宋_GB2312" w:eastAsia="仿宋_GB2312" w:hAnsi="黑体" w:cs="经典长宋繁"/>
                <w:szCs w:val="21"/>
              </w:rPr>
            </w:pPr>
          </w:p>
        </w:tc>
      </w:tr>
      <w:tr w:rsidR="00835AE1" w:rsidRPr="00B837EC" w:rsidTr="00E065C5">
        <w:tc>
          <w:tcPr>
            <w:tcW w:w="817" w:type="dxa"/>
            <w:vAlign w:val="center"/>
          </w:tcPr>
          <w:p w:rsidR="00835AE1" w:rsidRPr="00B837EC" w:rsidRDefault="00835AE1" w:rsidP="004016FE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</w:t>
            </w:r>
            <w:r w:rsidR="004016FE">
              <w:rPr>
                <w:rFonts w:ascii="仿宋_GB2312" w:eastAsia="仿宋_GB2312" w:hAnsi="黑体" w:cs="经典长宋繁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35AE1" w:rsidRPr="00466FFC" w:rsidRDefault="00F5605D" w:rsidP="00E065C5">
            <w:pPr>
              <w:jc w:val="left"/>
              <w:rPr>
                <w:rFonts w:ascii="仿宋_GB2312" w:eastAsia="仿宋_GB2312" w:hAnsi="黑体" w:cs="经典长宋繁"/>
                <w:szCs w:val="21"/>
              </w:rPr>
            </w:pPr>
            <w:r w:rsidRPr="00F5605D">
              <w:rPr>
                <w:rFonts w:ascii="仿宋_GB2312" w:eastAsia="仿宋_GB2312" w:hAnsi="黑体" w:cs="经典长宋繁" w:hint="eastAsia"/>
                <w:szCs w:val="21"/>
              </w:rPr>
              <w:t>市级三类基地建设及活动开展情况</w:t>
            </w:r>
          </w:p>
        </w:tc>
        <w:tc>
          <w:tcPr>
            <w:tcW w:w="993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Pr="00B837EC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</w:tr>
      <w:tr w:rsidR="00835AE1" w:rsidTr="00E065C5">
        <w:tc>
          <w:tcPr>
            <w:tcW w:w="817" w:type="dxa"/>
            <w:vAlign w:val="center"/>
          </w:tcPr>
          <w:p w:rsidR="00835AE1" w:rsidRDefault="004016FE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  <w:r>
              <w:rPr>
                <w:rFonts w:ascii="仿宋_GB2312" w:eastAsia="仿宋_GB2312" w:hAnsi="黑体" w:cs="经典长宋繁" w:hint="eastAsia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835AE1" w:rsidRPr="00466FFC" w:rsidRDefault="00F5605D" w:rsidP="00E065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angSong-Identity-H"/>
                <w:kern w:val="0"/>
                <w:szCs w:val="21"/>
              </w:rPr>
            </w:pPr>
            <w:r w:rsidRPr="00F5605D">
              <w:rPr>
                <w:rFonts w:ascii="仿宋_GB2312" w:eastAsia="仿宋_GB2312" w:hAnsi="Calibri" w:cs="FangSong-Identity-H" w:hint="eastAsia"/>
                <w:kern w:val="0"/>
                <w:szCs w:val="21"/>
              </w:rPr>
              <w:t>贯彻落实榆林市《关于进一步深化预防青少年违法犯罪工作的实施意见》。</w:t>
            </w:r>
          </w:p>
        </w:tc>
        <w:tc>
          <w:tcPr>
            <w:tcW w:w="993" w:type="dxa"/>
            <w:vAlign w:val="center"/>
          </w:tcPr>
          <w:p w:rsidR="00835AE1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5AE1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35AE1" w:rsidRDefault="00835AE1" w:rsidP="00E065C5">
            <w:pPr>
              <w:jc w:val="center"/>
              <w:rPr>
                <w:rFonts w:ascii="仿宋_GB2312" w:eastAsia="仿宋_GB2312" w:hAnsi="黑体" w:cs="经典长宋繁"/>
                <w:sz w:val="28"/>
                <w:szCs w:val="28"/>
              </w:rPr>
            </w:pPr>
          </w:p>
        </w:tc>
      </w:tr>
    </w:tbl>
    <w:p w:rsidR="00835AE1" w:rsidRDefault="00835AE1" w:rsidP="00835AE1">
      <w:pPr>
        <w:rPr>
          <w:rFonts w:ascii="仿宋_GB2312" w:eastAsia="仿宋_GB2312" w:hAnsi="黑体" w:cs="经典长宋繁"/>
          <w:szCs w:val="21"/>
        </w:rPr>
      </w:pPr>
    </w:p>
    <w:p w:rsidR="00835AE1" w:rsidRPr="00466FFC" w:rsidRDefault="00835AE1" w:rsidP="00835AE1">
      <w:pPr>
        <w:rPr>
          <w:rFonts w:ascii="仿宋_GB2312" w:eastAsia="仿宋_GB2312" w:hAnsi="黑体" w:cs="经典长宋繁"/>
          <w:szCs w:val="21"/>
        </w:rPr>
      </w:pPr>
      <w:r w:rsidRPr="00466FFC">
        <w:rPr>
          <w:rFonts w:ascii="仿宋_GB2312" w:eastAsia="仿宋_GB2312" w:hAnsi="黑体" w:cs="经典长宋繁" w:hint="eastAsia"/>
          <w:szCs w:val="21"/>
        </w:rPr>
        <w:t>说明：具体措施指落实相关工作要求的具体形式、会议名称、文件名称。</w:t>
      </w:r>
    </w:p>
    <w:p w:rsidR="00E36DCC" w:rsidRPr="00990478" w:rsidRDefault="00E36DCC" w:rsidP="00312AE7">
      <w:pPr>
        <w:spacing w:line="360" w:lineRule="auto"/>
        <w:ind w:firstLineChars="200" w:firstLine="420"/>
        <w:rPr>
          <w:szCs w:val="32"/>
        </w:rPr>
      </w:pPr>
    </w:p>
    <w:sectPr w:rsidR="00E36DCC" w:rsidRPr="00990478" w:rsidSect="0092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41" w:rsidRDefault="00E03941" w:rsidP="00652103">
      <w:r>
        <w:separator/>
      </w:r>
    </w:p>
  </w:endnote>
  <w:endnote w:type="continuationSeparator" w:id="0">
    <w:p w:rsidR="00E03941" w:rsidRDefault="00E03941" w:rsidP="0065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经典长宋繁">
    <w:charset w:val="86"/>
    <w:family w:val="modern"/>
    <w:pitch w:val="fixed"/>
    <w:sig w:usb0="A1002AEF" w:usb1="F9DF7CFB" w:usb2="0000001E" w:usb3="00000000" w:csb0="00040000" w:csb1="00000000"/>
  </w:font>
  <w:font w:name="FangSong-Identity-H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78" w:rsidRDefault="00821D51">
    <w:pPr>
      <w:spacing w:line="200" w:lineRule="exact"/>
      <w:rPr>
        <w:sz w:val="20"/>
        <w:szCs w:val="20"/>
      </w:rPr>
    </w:pPr>
    <w:r w:rsidRPr="00821D51"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8.45pt;margin-top:783.1pt;width:57.9pt;height:16.15pt;z-index:-251655168;mso-position-horizontal-relative:page;mso-position-vertical-relative:page" filled="f" stroked="f">
          <v:textbox inset="0,0,0,0">
            <w:txbxContent>
              <w:p w:rsidR="00990478" w:rsidRDefault="00990478">
                <w:pPr>
                  <w:spacing w:line="323" w:lineRule="exact"/>
                  <w:ind w:left="20" w:right="-62"/>
                  <w:rPr>
                    <w:rFonts w:ascii="Meiryo" w:eastAsia="Meiryo" w:hAnsi="Meiryo" w:cs="Meiryo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/>
                    <w:sz w:val="28"/>
                    <w:szCs w:val="28"/>
                  </w:rPr>
                  <w:t>—</w:t>
                </w:r>
                <w:r>
                  <w:rPr>
                    <w:rFonts w:ascii="Meiryo" w:eastAsia="Meiryo" w:hAnsi="Meiryo" w:cs="Meiryo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Meiryo" w:eastAsia="Meiryo" w:hAnsi="Meiryo" w:cs="Meiryo"/>
                    <w:spacing w:val="-52"/>
                    <w:sz w:val="28"/>
                    <w:szCs w:val="28"/>
                  </w:rPr>
                  <w:t xml:space="preserve"> </w:t>
                </w:r>
                <w:r w:rsidR="00821D51">
                  <w:fldChar w:fldCharType="begin"/>
                </w:r>
                <w:r>
                  <w:rPr>
                    <w:rFonts w:ascii="Meiryo" w:eastAsia="Meiryo" w:hAnsi="Meiryo" w:cs="Meiryo"/>
                    <w:w w:val="80"/>
                    <w:sz w:val="28"/>
                    <w:szCs w:val="28"/>
                  </w:rPr>
                  <w:instrText xml:space="preserve"> PAGE </w:instrText>
                </w:r>
                <w:r w:rsidR="00821D51">
                  <w:fldChar w:fldCharType="separate"/>
                </w:r>
                <w:r>
                  <w:rPr>
                    <w:rFonts w:ascii="Meiryo" w:eastAsia="Meiryo" w:hAnsi="Meiryo" w:cs="Meiryo"/>
                    <w:noProof/>
                    <w:w w:val="80"/>
                    <w:sz w:val="28"/>
                    <w:szCs w:val="28"/>
                  </w:rPr>
                  <w:t>14</w:t>
                </w:r>
                <w:r w:rsidR="00821D51">
                  <w:fldChar w:fldCharType="end"/>
                </w:r>
                <w:r>
                  <w:rPr>
                    <w:rFonts w:ascii="Meiryo" w:eastAsia="Meiryo" w:hAnsi="Meiryo" w:cs="Meiryo"/>
                    <w:spacing w:val="68"/>
                    <w:w w:val="80"/>
                    <w:sz w:val="28"/>
                    <w:szCs w:val="28"/>
                  </w:rPr>
                  <w:t xml:space="preserve"> </w:t>
                </w:r>
                <w:r>
                  <w:rPr>
                    <w:rFonts w:ascii="Meiryo" w:eastAsia="Meiryo" w:hAnsi="Meiryo" w:cs="Meiryo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78" w:rsidRDefault="00821D51">
    <w:pPr>
      <w:spacing w:line="200" w:lineRule="exact"/>
      <w:rPr>
        <w:sz w:val="20"/>
        <w:szCs w:val="20"/>
      </w:rPr>
    </w:pPr>
    <w:r w:rsidRPr="00821D51"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71.55pt;margin-top:783.1pt;width:50.95pt;height:16.15pt;z-index:-251656192;mso-position-horizontal-relative:page;mso-position-vertical-relative:page" filled="f" stroked="f">
          <v:textbox inset="0,0,0,0">
            <w:txbxContent>
              <w:p w:rsidR="00990478" w:rsidRDefault="00990478">
                <w:pPr>
                  <w:spacing w:line="323" w:lineRule="exact"/>
                  <w:ind w:left="20" w:right="-62"/>
                  <w:rPr>
                    <w:rFonts w:ascii="Meiryo" w:eastAsia="Meiryo" w:hAnsi="Meiryo" w:cs="Meiryo"/>
                    <w:sz w:val="28"/>
                    <w:szCs w:val="28"/>
                  </w:rPr>
                </w:pPr>
                <w:r>
                  <w:rPr>
                    <w:rFonts w:ascii="Meiryo" w:eastAsia="Meiryo" w:hAnsi="Meiryo" w:cs="Meiryo"/>
                    <w:sz w:val="28"/>
                    <w:szCs w:val="28"/>
                  </w:rPr>
                  <w:t>—</w:t>
                </w:r>
                <w:r>
                  <w:rPr>
                    <w:rFonts w:ascii="Meiryo" w:eastAsia="Meiryo" w:hAnsi="Meiryo" w:cs="Meiryo"/>
                    <w:spacing w:val="92"/>
                    <w:sz w:val="28"/>
                    <w:szCs w:val="28"/>
                  </w:rPr>
                  <w:t xml:space="preserve"> </w:t>
                </w:r>
                <w:r w:rsidR="00821D51">
                  <w:fldChar w:fldCharType="begin"/>
                </w:r>
                <w:r>
                  <w:rPr>
                    <w:rFonts w:ascii="Meiryo" w:eastAsia="Meiryo" w:hAnsi="Meiryo" w:cs="Meiryo"/>
                    <w:w w:val="80"/>
                    <w:sz w:val="28"/>
                    <w:szCs w:val="28"/>
                  </w:rPr>
                  <w:instrText xml:space="preserve"> PAGE </w:instrText>
                </w:r>
                <w:r w:rsidR="00821D51">
                  <w:fldChar w:fldCharType="separate"/>
                </w:r>
                <w:r w:rsidR="00333265">
                  <w:rPr>
                    <w:rFonts w:ascii="Meiryo" w:eastAsia="Meiryo" w:hAnsi="Meiryo" w:cs="Meiryo"/>
                    <w:noProof/>
                    <w:w w:val="80"/>
                    <w:sz w:val="28"/>
                    <w:szCs w:val="28"/>
                  </w:rPr>
                  <w:t>2</w:t>
                </w:r>
                <w:r w:rsidR="00821D51">
                  <w:fldChar w:fldCharType="end"/>
                </w:r>
                <w:r>
                  <w:rPr>
                    <w:rFonts w:ascii="Meiryo" w:eastAsia="Meiryo" w:hAnsi="Meiryo" w:cs="Meiryo"/>
                    <w:spacing w:val="63"/>
                    <w:w w:val="80"/>
                    <w:sz w:val="28"/>
                    <w:szCs w:val="28"/>
                  </w:rPr>
                  <w:t xml:space="preserve"> </w:t>
                </w:r>
                <w:r>
                  <w:rPr>
                    <w:rFonts w:ascii="Meiryo" w:eastAsia="Meiryo" w:hAnsi="Meiryo" w:cs="Meiryo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41" w:rsidRDefault="00E03941" w:rsidP="00652103">
      <w:r>
        <w:separator/>
      </w:r>
    </w:p>
  </w:footnote>
  <w:footnote w:type="continuationSeparator" w:id="0">
    <w:p w:rsidR="00E03941" w:rsidRDefault="00E03941" w:rsidP="00652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75AA56"/>
    <w:multiLevelType w:val="singleLevel"/>
    <w:tmpl w:val="DA75AA5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5E9"/>
    <w:rsid w:val="00010713"/>
    <w:rsid w:val="000676EB"/>
    <w:rsid w:val="00084A67"/>
    <w:rsid w:val="00096125"/>
    <w:rsid w:val="001558AB"/>
    <w:rsid w:val="002332E1"/>
    <w:rsid w:val="00242DEB"/>
    <w:rsid w:val="00260EAA"/>
    <w:rsid w:val="0027020C"/>
    <w:rsid w:val="002733A9"/>
    <w:rsid w:val="002838E3"/>
    <w:rsid w:val="002D304B"/>
    <w:rsid w:val="002E71DF"/>
    <w:rsid w:val="00312AE7"/>
    <w:rsid w:val="00333265"/>
    <w:rsid w:val="003A2B73"/>
    <w:rsid w:val="003E16FE"/>
    <w:rsid w:val="004016FE"/>
    <w:rsid w:val="00480DC0"/>
    <w:rsid w:val="004934A4"/>
    <w:rsid w:val="004C3FC7"/>
    <w:rsid w:val="004E7854"/>
    <w:rsid w:val="004F4106"/>
    <w:rsid w:val="00505808"/>
    <w:rsid w:val="00555909"/>
    <w:rsid w:val="006075D4"/>
    <w:rsid w:val="00607CAB"/>
    <w:rsid w:val="006205B7"/>
    <w:rsid w:val="00632972"/>
    <w:rsid w:val="00633D42"/>
    <w:rsid w:val="00641A6E"/>
    <w:rsid w:val="00652103"/>
    <w:rsid w:val="006854B2"/>
    <w:rsid w:val="006D1700"/>
    <w:rsid w:val="00705A50"/>
    <w:rsid w:val="00731E1F"/>
    <w:rsid w:val="00795CCE"/>
    <w:rsid w:val="007B6B14"/>
    <w:rsid w:val="007C47D4"/>
    <w:rsid w:val="007F151E"/>
    <w:rsid w:val="00821D51"/>
    <w:rsid w:val="00835AE1"/>
    <w:rsid w:val="008710FE"/>
    <w:rsid w:val="00893337"/>
    <w:rsid w:val="008D5651"/>
    <w:rsid w:val="00925242"/>
    <w:rsid w:val="00926E71"/>
    <w:rsid w:val="00990478"/>
    <w:rsid w:val="009D3EDF"/>
    <w:rsid w:val="00A02A38"/>
    <w:rsid w:val="00A06DCF"/>
    <w:rsid w:val="00A2531F"/>
    <w:rsid w:val="00A5544A"/>
    <w:rsid w:val="00B108CA"/>
    <w:rsid w:val="00B43AE9"/>
    <w:rsid w:val="00B64A3A"/>
    <w:rsid w:val="00B8187D"/>
    <w:rsid w:val="00B90EA8"/>
    <w:rsid w:val="00B97080"/>
    <w:rsid w:val="00BA5853"/>
    <w:rsid w:val="00BB7339"/>
    <w:rsid w:val="00C7191F"/>
    <w:rsid w:val="00C9112D"/>
    <w:rsid w:val="00C953FB"/>
    <w:rsid w:val="00CA5C39"/>
    <w:rsid w:val="00CA7334"/>
    <w:rsid w:val="00CC0C7C"/>
    <w:rsid w:val="00CE51FA"/>
    <w:rsid w:val="00D115E9"/>
    <w:rsid w:val="00D71D02"/>
    <w:rsid w:val="00DA3804"/>
    <w:rsid w:val="00DD00D4"/>
    <w:rsid w:val="00E03941"/>
    <w:rsid w:val="00E36DCC"/>
    <w:rsid w:val="00E422D8"/>
    <w:rsid w:val="00E973E5"/>
    <w:rsid w:val="00EC4E8B"/>
    <w:rsid w:val="00EC563A"/>
    <w:rsid w:val="00F06313"/>
    <w:rsid w:val="00F117CB"/>
    <w:rsid w:val="00F20C0C"/>
    <w:rsid w:val="00F41024"/>
    <w:rsid w:val="00F5605D"/>
    <w:rsid w:val="00FD31BB"/>
    <w:rsid w:val="00FE0A5F"/>
    <w:rsid w:val="00FE4918"/>
    <w:rsid w:val="00FE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8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5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1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5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103"/>
    <w:rPr>
      <w:kern w:val="2"/>
      <w:sz w:val="18"/>
      <w:szCs w:val="18"/>
    </w:rPr>
  </w:style>
  <w:style w:type="table" w:styleId="a5">
    <w:name w:val="Table Grid"/>
    <w:basedOn w:val="a1"/>
    <w:uiPriority w:val="59"/>
    <w:rsid w:val="00835AE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BA5853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6"/>
    <w:uiPriority w:val="1"/>
    <w:rsid w:val="00BA5853"/>
    <w:rPr>
      <w:rFonts w:ascii="Noto Sans Mono CJK JP Regular" w:eastAsia="Noto Sans Mono CJK JP Regular" w:hAnsi="Noto Sans Mono CJK JP Regular" w:cs="Noto Sans Mono CJK JP Regular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关于调整团市委领导干部工作联系点制度</dc:title>
  <dc:creator>User</dc:creator>
  <cp:lastModifiedBy>Administrator</cp:lastModifiedBy>
  <cp:revision>24</cp:revision>
  <cp:lastPrinted>2017-04-25T00:29:00Z</cp:lastPrinted>
  <dcterms:created xsi:type="dcterms:W3CDTF">2017-04-24T07:14:00Z</dcterms:created>
  <dcterms:modified xsi:type="dcterms:W3CDTF">2018-04-03T03:18:00Z</dcterms:modified>
</cp:coreProperties>
</file>